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3DDDB009" w:rsidR="00C64501" w:rsidRPr="005D5F40" w:rsidRDefault="005D5F40">
            <w:pPr>
              <w:pStyle w:val="Normal1"/>
              <w:ind w:right="144"/>
              <w:jc w:val="center"/>
              <w:rPr>
                <w:b/>
              </w:rPr>
            </w:pPr>
            <w:r w:rsidRPr="005D5F40">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7CB7267A" w:rsidR="00C64501" w:rsidRPr="005D5F40" w:rsidRDefault="005D5F40">
            <w:pPr>
              <w:pStyle w:val="Normal1"/>
              <w:ind w:right="144"/>
              <w:jc w:val="center"/>
              <w:rPr>
                <w:b/>
              </w:rPr>
            </w:pPr>
            <w:r w:rsidRPr="005D5F40">
              <w:rPr>
                <w:b/>
              </w:rPr>
              <w:t>Presenting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3EFC9E17" w14:textId="77777777" w:rsidR="005D5F40" w:rsidRPr="005D5F40" w:rsidRDefault="005D5F40" w:rsidP="005D5F40">
            <w:pPr>
              <w:pStyle w:val="Normal1"/>
            </w:pPr>
            <w:r w:rsidRPr="005D5F40">
              <w:t>Creating</w:t>
            </w:r>
          </w:p>
          <w:p w14:paraId="7C49B7A9" w14:textId="77777777" w:rsidR="005D5F40" w:rsidRPr="000857DF" w:rsidRDefault="005D5F40" w:rsidP="005D5F40">
            <w:pPr>
              <w:pStyle w:val="Normal1"/>
              <w:rPr>
                <w:b/>
              </w:rPr>
            </w:pPr>
          </w:p>
          <w:p w14:paraId="3317D065" w14:textId="77777777" w:rsidR="005D5F40" w:rsidRDefault="005D5F40" w:rsidP="005D5F40">
            <w:pPr>
              <w:pStyle w:val="Normal1"/>
              <w:rPr>
                <w:b/>
              </w:rPr>
            </w:pPr>
            <w:r w:rsidRPr="000857DF">
              <w:rPr>
                <w:b/>
              </w:rPr>
              <w:t>Presenting</w:t>
            </w:r>
          </w:p>
          <w:p w14:paraId="33A2923A" w14:textId="77777777" w:rsidR="005D5F40" w:rsidRPr="000857DF" w:rsidRDefault="005D5F40" w:rsidP="005D5F40">
            <w:pPr>
              <w:pStyle w:val="Normal1"/>
              <w:rPr>
                <w:b/>
              </w:rPr>
            </w:pPr>
          </w:p>
          <w:p w14:paraId="7ED0853F" w14:textId="77777777" w:rsidR="005D5F40" w:rsidRPr="005D5F40" w:rsidRDefault="005D5F40" w:rsidP="005D5F40">
            <w:pPr>
              <w:pStyle w:val="Normal1"/>
            </w:pPr>
            <w:r w:rsidRPr="005D5F40">
              <w:t>Responding</w:t>
            </w:r>
          </w:p>
          <w:p w14:paraId="2094BB59" w14:textId="77777777" w:rsidR="005D5F40" w:rsidRPr="005D5F40" w:rsidRDefault="005D5F40" w:rsidP="005D5F40">
            <w:pPr>
              <w:pStyle w:val="Normal1"/>
            </w:pPr>
          </w:p>
          <w:p w14:paraId="04E409BF" w14:textId="77777777" w:rsidR="005D5F40" w:rsidRPr="005D5F40" w:rsidRDefault="005D5F40" w:rsidP="005D5F40">
            <w:pPr>
              <w:pStyle w:val="Normal1"/>
            </w:pPr>
            <w:r w:rsidRPr="005D5F40">
              <w:t>Connecting</w:t>
            </w:r>
          </w:p>
          <w:p w14:paraId="741C7466" w14:textId="77777777" w:rsidR="00C64501" w:rsidRDefault="00C64501">
            <w:pPr>
              <w:pStyle w:val="Normal1"/>
              <w:rPr>
                <w:b/>
                <w:sz w:val="20"/>
                <w:szCs w:val="20"/>
              </w:rPr>
            </w:pP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5C2ED12D" w14:textId="3B5691A5" w:rsidR="00C64501" w:rsidRDefault="005D5F40">
            <w:pPr>
              <w:pStyle w:val="Normal1"/>
              <w:rPr>
                <w:b/>
              </w:rPr>
            </w:pPr>
            <w:r w:rsidRPr="005D5F40">
              <w:rPr>
                <w:b/>
              </w:rPr>
              <w:t>Presenting</w:t>
            </w:r>
          </w:p>
          <w:p w14:paraId="6FC2EF89" w14:textId="45C8A162" w:rsidR="005D5F40" w:rsidRPr="005D5F40" w:rsidRDefault="005D5F40" w:rsidP="005D5F40">
            <w:pPr>
              <w:widowControl w:val="0"/>
              <w:autoSpaceDE w:val="0"/>
              <w:autoSpaceDN w:val="0"/>
              <w:adjustRightInd w:val="0"/>
              <w:spacing w:after="240" w:line="360" w:lineRule="atLeast"/>
              <w:rPr>
                <w:color w:val="000000"/>
              </w:rPr>
            </w:pPr>
            <w:r w:rsidRPr="005D5F40">
              <w:rPr>
                <w:b/>
                <w:bCs/>
                <w:color w:val="000000"/>
              </w:rPr>
              <w:t>Anchor Standard 4:</w:t>
            </w:r>
            <w:r w:rsidR="007D3507">
              <w:rPr>
                <w:b/>
                <w:bCs/>
                <w:color w:val="000000"/>
              </w:rPr>
              <w:t xml:space="preserve">    </w:t>
            </w:r>
            <w:r w:rsidRPr="005D5F40">
              <w:rPr>
                <w:b/>
                <w:bCs/>
                <w:color w:val="000000"/>
              </w:rPr>
              <w:t xml:space="preserve"> </w:t>
            </w:r>
            <w:r w:rsidRPr="005D5F40">
              <w:rPr>
                <w:color w:val="000000"/>
              </w:rPr>
              <w:t>Selecting, analyzing, and interpreting work. </w:t>
            </w:r>
          </w:p>
          <w:p w14:paraId="5BFF4F1B" w14:textId="77777777" w:rsidR="005D5F40" w:rsidRPr="005D5F40" w:rsidRDefault="005D5F40" w:rsidP="005D5F40">
            <w:pPr>
              <w:widowControl w:val="0"/>
              <w:autoSpaceDE w:val="0"/>
              <w:autoSpaceDN w:val="0"/>
              <w:adjustRightInd w:val="0"/>
              <w:spacing w:after="240" w:line="360" w:lineRule="atLeast"/>
              <w:rPr>
                <w:color w:val="000000"/>
              </w:rPr>
            </w:pPr>
            <w:r w:rsidRPr="005D5F40">
              <w:rPr>
                <w:b/>
                <w:bCs/>
                <w:color w:val="000000"/>
              </w:rPr>
              <w:t xml:space="preserve">Anchor Standard 5: </w:t>
            </w:r>
            <w:r w:rsidRPr="005D5F40">
              <w:rPr>
                <w:color w:val="000000"/>
              </w:rPr>
              <w:t>Developing and refining techniques and models or steps needed to create products. </w:t>
            </w:r>
          </w:p>
          <w:p w14:paraId="1C31686D" w14:textId="0422CABF" w:rsidR="005D5F40" w:rsidRPr="007D3507" w:rsidRDefault="005D5F40" w:rsidP="005D5F40">
            <w:pPr>
              <w:widowControl w:val="0"/>
              <w:autoSpaceDE w:val="0"/>
              <w:autoSpaceDN w:val="0"/>
              <w:adjustRightInd w:val="0"/>
              <w:spacing w:after="240" w:line="360" w:lineRule="atLeast"/>
              <w:rPr>
                <w:b/>
                <w:bCs/>
                <w:color w:val="000000"/>
              </w:rPr>
            </w:pPr>
            <w:r w:rsidRPr="005D5F40">
              <w:rPr>
                <w:b/>
                <w:bCs/>
                <w:color w:val="000000"/>
              </w:rPr>
              <w:t xml:space="preserve">Anchor Standard 6: </w:t>
            </w:r>
            <w:r w:rsidR="007D3507">
              <w:rPr>
                <w:b/>
                <w:bCs/>
                <w:color w:val="000000"/>
              </w:rPr>
              <w:t xml:space="preserve"> </w:t>
            </w:r>
            <w:r w:rsidRPr="005D5F40">
              <w:rPr>
                <w:color w:val="000000"/>
              </w:rPr>
              <w:t>Conveying meaning through art. </w:t>
            </w:r>
          </w:p>
          <w:p w14:paraId="246C5F18" w14:textId="77777777" w:rsidR="005D5F40" w:rsidRDefault="005D5F40" w:rsidP="005D5F40">
            <w:pPr>
              <w:widowControl w:val="0"/>
              <w:autoSpaceDE w:val="0"/>
              <w:autoSpaceDN w:val="0"/>
              <w:adjustRightInd w:val="0"/>
              <w:spacing w:after="240" w:line="360" w:lineRule="atLeast"/>
              <w:rPr>
                <w:rFonts w:ascii="Times Roman" w:hAnsi="Times Roman" w:cs="Times Roman"/>
                <w:color w:val="000000"/>
              </w:rPr>
            </w:pPr>
          </w:p>
          <w:p w14:paraId="2B331C71" w14:textId="77777777" w:rsidR="005D5F40" w:rsidRDefault="005D5F40">
            <w:pPr>
              <w:pStyle w:val="Normal1"/>
              <w:rPr>
                <w:b/>
              </w:rPr>
            </w:pPr>
          </w:p>
          <w:p w14:paraId="62D6F32A" w14:textId="77777777" w:rsidR="005D5F40" w:rsidRDefault="005D5F40">
            <w:pPr>
              <w:pStyle w:val="Normal1"/>
              <w:rPr>
                <w:b/>
              </w:rPr>
            </w:pPr>
          </w:p>
          <w:p w14:paraId="6B3B8379" w14:textId="77777777" w:rsidR="005D5F40" w:rsidRPr="005D5F40" w:rsidRDefault="005D5F40">
            <w:pPr>
              <w:pStyle w:val="Normal1"/>
              <w:rPr>
                <w:b/>
              </w:rPr>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49A654ED" w14:textId="77777777" w:rsidR="00BC73FC" w:rsidRPr="00BC73FC" w:rsidRDefault="00BC73FC" w:rsidP="00BC73FC">
            <w:pPr>
              <w:pStyle w:val="Normal1"/>
              <w:widowControl w:val="0"/>
            </w:pPr>
            <w:r w:rsidRPr="00BC73FC">
              <w:lastRenderedPageBreak/>
              <w:t>Creating</w:t>
            </w:r>
          </w:p>
          <w:p w14:paraId="0D14E696" w14:textId="77777777" w:rsidR="00BC73FC" w:rsidRDefault="00BC73FC" w:rsidP="00BC73FC">
            <w:pPr>
              <w:pStyle w:val="Normal1"/>
              <w:widowControl w:val="0"/>
              <w:numPr>
                <w:ilvl w:val="0"/>
                <w:numId w:val="17"/>
              </w:numPr>
            </w:pPr>
            <w:r>
              <w:t>Explore</w:t>
            </w:r>
          </w:p>
          <w:p w14:paraId="75DEBDD7" w14:textId="77777777" w:rsidR="00BC73FC" w:rsidRDefault="00BC73FC" w:rsidP="00BC73FC">
            <w:pPr>
              <w:pStyle w:val="Normal1"/>
              <w:widowControl w:val="0"/>
              <w:numPr>
                <w:ilvl w:val="0"/>
                <w:numId w:val="17"/>
              </w:numPr>
            </w:pPr>
            <w:r>
              <w:t>Investigate</w:t>
            </w:r>
          </w:p>
          <w:p w14:paraId="7D25C787" w14:textId="77777777" w:rsidR="00BC73FC" w:rsidRDefault="00BC73FC" w:rsidP="00BC73FC">
            <w:pPr>
              <w:pStyle w:val="Normal1"/>
              <w:widowControl w:val="0"/>
              <w:numPr>
                <w:ilvl w:val="0"/>
                <w:numId w:val="17"/>
              </w:numPr>
            </w:pPr>
            <w:r>
              <w:t>Reflect- Refine, Continue</w:t>
            </w:r>
          </w:p>
          <w:p w14:paraId="657EB9AF" w14:textId="77777777" w:rsidR="00BC73FC" w:rsidRDefault="00BC73FC">
            <w:pPr>
              <w:pStyle w:val="Normal1"/>
              <w:widowControl w:val="0"/>
              <w:rPr>
                <w:b/>
              </w:rPr>
            </w:pPr>
          </w:p>
          <w:p w14:paraId="2E7FEC0D" w14:textId="1E04B048" w:rsidR="00C64501" w:rsidRPr="00BC73FC" w:rsidRDefault="00C5388B">
            <w:pPr>
              <w:pStyle w:val="Normal1"/>
              <w:widowControl w:val="0"/>
              <w:rPr>
                <w:b/>
              </w:rPr>
            </w:pPr>
            <w:r>
              <w:rPr>
                <w:b/>
              </w:rPr>
              <w:t>Presenting</w:t>
            </w:r>
          </w:p>
          <w:p w14:paraId="49DE60EB" w14:textId="7F689566" w:rsidR="005D5F40" w:rsidRPr="00BC73FC" w:rsidRDefault="00BC73FC" w:rsidP="00BC73FC">
            <w:pPr>
              <w:pStyle w:val="Normal1"/>
              <w:widowControl w:val="0"/>
              <w:numPr>
                <w:ilvl w:val="0"/>
                <w:numId w:val="16"/>
              </w:numPr>
              <w:rPr>
                <w:b/>
              </w:rPr>
            </w:pPr>
            <w:r>
              <w:rPr>
                <w:b/>
              </w:rPr>
              <w:t>Analyze</w:t>
            </w:r>
          </w:p>
          <w:p w14:paraId="6B876AE8" w14:textId="13148359" w:rsidR="00BC73FC" w:rsidRPr="00BC73FC" w:rsidRDefault="00BC73FC" w:rsidP="00BC73FC">
            <w:pPr>
              <w:pStyle w:val="Normal1"/>
              <w:widowControl w:val="0"/>
              <w:numPr>
                <w:ilvl w:val="0"/>
                <w:numId w:val="16"/>
              </w:numPr>
              <w:rPr>
                <w:b/>
              </w:rPr>
            </w:pPr>
            <w:r>
              <w:rPr>
                <w:b/>
              </w:rPr>
              <w:t>Select</w:t>
            </w:r>
            <w:r w:rsidRPr="00BC73FC">
              <w:rPr>
                <w:b/>
              </w:rPr>
              <w:t xml:space="preserve"> </w:t>
            </w:r>
          </w:p>
          <w:p w14:paraId="2D6491F0" w14:textId="77777777" w:rsidR="00BC73FC" w:rsidRPr="00BC73FC" w:rsidRDefault="00BC73FC" w:rsidP="00BC73FC">
            <w:pPr>
              <w:pStyle w:val="Normal1"/>
              <w:widowControl w:val="0"/>
              <w:numPr>
                <w:ilvl w:val="0"/>
                <w:numId w:val="16"/>
              </w:numPr>
            </w:pPr>
            <w:r w:rsidRPr="00BC73FC">
              <w:rPr>
                <w:b/>
              </w:rPr>
              <w:t>Share</w:t>
            </w:r>
          </w:p>
          <w:p w14:paraId="61E3D958" w14:textId="77777777" w:rsidR="00BC73FC" w:rsidRDefault="00BC73FC" w:rsidP="00BC73FC">
            <w:pPr>
              <w:pStyle w:val="Normal1"/>
              <w:widowControl w:val="0"/>
            </w:pPr>
          </w:p>
          <w:p w14:paraId="2A617952" w14:textId="77777777" w:rsidR="00BC73FC" w:rsidRPr="00BC73FC" w:rsidRDefault="00BC73FC" w:rsidP="00BC73FC">
            <w:pPr>
              <w:pStyle w:val="Normal1"/>
              <w:widowControl w:val="0"/>
            </w:pPr>
            <w:r w:rsidRPr="00BC73FC">
              <w:t>Responding</w:t>
            </w:r>
          </w:p>
          <w:p w14:paraId="78781999" w14:textId="77777777" w:rsidR="00BC73FC" w:rsidRDefault="00BC73FC" w:rsidP="00BC73FC">
            <w:pPr>
              <w:pStyle w:val="Normal1"/>
              <w:widowControl w:val="0"/>
              <w:numPr>
                <w:ilvl w:val="0"/>
                <w:numId w:val="18"/>
              </w:numPr>
            </w:pPr>
            <w:r>
              <w:t>Perceive</w:t>
            </w:r>
          </w:p>
          <w:p w14:paraId="327B087B" w14:textId="77777777" w:rsidR="00BC73FC" w:rsidRDefault="00BC73FC" w:rsidP="00BC73FC">
            <w:pPr>
              <w:pStyle w:val="Normal1"/>
              <w:widowControl w:val="0"/>
              <w:numPr>
                <w:ilvl w:val="0"/>
                <w:numId w:val="18"/>
              </w:numPr>
            </w:pPr>
            <w:r>
              <w:t>Analyze</w:t>
            </w:r>
          </w:p>
          <w:p w14:paraId="350120F0" w14:textId="77777777" w:rsidR="00BC73FC" w:rsidRDefault="00BC73FC" w:rsidP="00BC73FC">
            <w:pPr>
              <w:pStyle w:val="Normal1"/>
              <w:widowControl w:val="0"/>
              <w:numPr>
                <w:ilvl w:val="0"/>
                <w:numId w:val="18"/>
              </w:numPr>
            </w:pPr>
            <w:r>
              <w:t>Interpret</w:t>
            </w:r>
          </w:p>
          <w:p w14:paraId="07597141" w14:textId="77777777" w:rsidR="00BC73FC" w:rsidRPr="00BC73FC" w:rsidRDefault="00BC73FC" w:rsidP="00BC73FC">
            <w:pPr>
              <w:pStyle w:val="Normal1"/>
              <w:widowControl w:val="0"/>
            </w:pPr>
            <w:r w:rsidRPr="00BC73FC">
              <w:t>Connecting</w:t>
            </w:r>
          </w:p>
          <w:p w14:paraId="0D5A8AD5" w14:textId="77777777" w:rsidR="00BC73FC" w:rsidRDefault="00BC73FC" w:rsidP="00BC73FC">
            <w:pPr>
              <w:pStyle w:val="Normal1"/>
              <w:widowControl w:val="0"/>
              <w:numPr>
                <w:ilvl w:val="0"/>
                <w:numId w:val="19"/>
              </w:numPr>
            </w:pPr>
            <w:r>
              <w:t>Synthesize</w:t>
            </w:r>
          </w:p>
          <w:p w14:paraId="75EFFA65" w14:textId="658CB40A" w:rsidR="00BC73FC" w:rsidRDefault="00BC73FC" w:rsidP="00BC73FC">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26DEE3E9" w14:textId="25403CB7" w:rsidR="00BC73FC" w:rsidRPr="007D3507" w:rsidRDefault="00BC73FC" w:rsidP="00BC73FC">
            <w:pPr>
              <w:widowControl w:val="0"/>
              <w:autoSpaceDE w:val="0"/>
              <w:autoSpaceDN w:val="0"/>
              <w:adjustRightInd w:val="0"/>
              <w:spacing w:after="240" w:line="360" w:lineRule="atLeast"/>
              <w:rPr>
                <w:b/>
                <w:bCs/>
                <w:color w:val="000000"/>
              </w:rPr>
            </w:pPr>
            <w:r w:rsidRPr="007D3507">
              <w:rPr>
                <w:b/>
                <w:bCs/>
                <w:color w:val="000000"/>
              </w:rPr>
              <w:t>1.5.2.Pr4- Analyze</w:t>
            </w:r>
            <w:r w:rsidR="007D3507">
              <w:rPr>
                <w:b/>
                <w:bCs/>
                <w:color w:val="000000"/>
              </w:rPr>
              <w:t xml:space="preserve">                    </w:t>
            </w:r>
            <w:r w:rsidRPr="007D3507">
              <w:rPr>
                <w:color w:val="000000"/>
              </w:rPr>
              <w:t xml:space="preserve">a. Select artwork for display, and explain why some work, objects and artifacts are valued over others. Categorize artwork based on a theme or concept for an exhibit. </w:t>
            </w:r>
          </w:p>
          <w:p w14:paraId="192B41F4" w14:textId="097A914B" w:rsidR="007D3507" w:rsidRPr="007D3507" w:rsidRDefault="007D3507" w:rsidP="007D3507">
            <w:pPr>
              <w:widowControl w:val="0"/>
              <w:autoSpaceDE w:val="0"/>
              <w:autoSpaceDN w:val="0"/>
              <w:adjustRightInd w:val="0"/>
              <w:spacing w:after="240" w:line="360" w:lineRule="atLeast"/>
              <w:rPr>
                <w:b/>
                <w:bCs/>
                <w:color w:val="000000"/>
              </w:rPr>
            </w:pPr>
            <w:r w:rsidRPr="007D3507">
              <w:rPr>
                <w:b/>
                <w:bCs/>
                <w:color w:val="000000"/>
              </w:rPr>
              <w:t>1.5.2.Pr5 – Select</w:t>
            </w:r>
            <w:r>
              <w:rPr>
                <w:b/>
                <w:bCs/>
                <w:color w:val="000000"/>
              </w:rPr>
              <w:t xml:space="preserve">                      </w:t>
            </w:r>
            <w:r w:rsidRPr="007D3507">
              <w:rPr>
                <w:color w:val="000000"/>
              </w:rPr>
              <w:t xml:space="preserve">a. Explain the purpose of a portfolio or collection. Ask and answer questions regarding preparing artwork for presentation or preservation. </w:t>
            </w:r>
          </w:p>
          <w:p w14:paraId="49A81419" w14:textId="1FC8FC9A" w:rsidR="007D3507" w:rsidRPr="007D3507" w:rsidRDefault="007D3507" w:rsidP="007D3507">
            <w:pPr>
              <w:widowControl w:val="0"/>
              <w:autoSpaceDE w:val="0"/>
              <w:autoSpaceDN w:val="0"/>
              <w:adjustRightInd w:val="0"/>
              <w:spacing w:after="240" w:line="360" w:lineRule="atLeast"/>
              <w:rPr>
                <w:b/>
                <w:bCs/>
                <w:color w:val="000000"/>
              </w:rPr>
            </w:pPr>
            <w:r w:rsidRPr="007D3507">
              <w:rPr>
                <w:b/>
                <w:bCs/>
                <w:color w:val="000000"/>
              </w:rPr>
              <w:t>1.5.2.Pr6 – Share</w:t>
            </w:r>
            <w:r>
              <w:rPr>
                <w:b/>
                <w:bCs/>
                <w:color w:val="000000"/>
              </w:rPr>
              <w:t xml:space="preserve">                      </w:t>
            </w:r>
            <w:r w:rsidRPr="007D3507">
              <w:rPr>
                <w:color w:val="000000"/>
              </w:rPr>
              <w:t xml:space="preserve">a. Explain what an art museum is and identify the roles and responsibilities of the people who work in and visit museums and exhibit spaces. Analyze how art exhibits inside and outside of schools (such as museums, galleries, virtual spaces, and other venues) contribute to </w:t>
            </w:r>
            <w:r w:rsidRPr="007D3507">
              <w:rPr>
                <w:color w:val="000000"/>
              </w:rPr>
              <w:lastRenderedPageBreak/>
              <w:t xml:space="preserve">communities. </w:t>
            </w:r>
          </w:p>
          <w:p w14:paraId="63F1B7A0" w14:textId="77777777" w:rsidR="007D3507" w:rsidRPr="007D3507" w:rsidRDefault="007D3507" w:rsidP="007D3507">
            <w:pPr>
              <w:widowControl w:val="0"/>
              <w:autoSpaceDE w:val="0"/>
              <w:autoSpaceDN w:val="0"/>
              <w:adjustRightInd w:val="0"/>
              <w:spacing w:after="240" w:line="360" w:lineRule="atLeast"/>
              <w:rPr>
                <w:color w:val="000000"/>
              </w:rPr>
            </w:pPr>
          </w:p>
          <w:p w14:paraId="0331D46C" w14:textId="77777777" w:rsidR="007D3507" w:rsidRPr="007D3507" w:rsidRDefault="007D3507" w:rsidP="007D3507">
            <w:pPr>
              <w:widowControl w:val="0"/>
              <w:autoSpaceDE w:val="0"/>
              <w:autoSpaceDN w:val="0"/>
              <w:adjustRightInd w:val="0"/>
              <w:spacing w:after="240" w:line="360" w:lineRule="atLeast"/>
              <w:rPr>
                <w:color w:val="000000"/>
              </w:rPr>
            </w:pPr>
            <w:r w:rsidRPr="007D3507">
              <w:rPr>
                <w:b/>
                <w:bCs/>
                <w:color w:val="000000"/>
              </w:rPr>
              <w:t xml:space="preserve"> </w:t>
            </w:r>
          </w:p>
          <w:p w14:paraId="7D9C7274" w14:textId="77777777" w:rsidR="00BC73FC" w:rsidRPr="007D3507" w:rsidRDefault="00BC73FC" w:rsidP="00BC73FC">
            <w:pPr>
              <w:widowControl w:val="0"/>
              <w:autoSpaceDE w:val="0"/>
              <w:autoSpaceDN w:val="0"/>
              <w:adjustRightInd w:val="0"/>
              <w:spacing w:after="240" w:line="360" w:lineRule="atLeast"/>
              <w:rPr>
                <w:color w:val="000000"/>
              </w:rPr>
            </w:pPr>
          </w:p>
          <w:p w14:paraId="1265EDEE" w14:textId="77777777" w:rsidR="00C64501" w:rsidRPr="007D3507"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463074DC" w:rsidR="00C64501" w:rsidRDefault="00EB47C4" w:rsidP="00EB47C4">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Analyzing and selecting personal artworks to be displayed in public</w:t>
            </w:r>
          </w:p>
          <w:p w14:paraId="75100B3E" w14:textId="77777777" w:rsidR="00EB47C4" w:rsidRDefault="00FF365B" w:rsidP="00EB47C4">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Recognizing themes and related concepts within an exhibit</w:t>
            </w:r>
          </w:p>
          <w:p w14:paraId="745B7FC7" w14:textId="1E73C6AD" w:rsidR="00FF365B" w:rsidRDefault="00FF365B" w:rsidP="00EB47C4">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Viewing and discussing the criteria of museum quality artwork</w:t>
            </w:r>
          </w:p>
          <w:p w14:paraId="5A99A03B" w14:textId="77777777" w:rsidR="00FF365B" w:rsidRDefault="00A41922" w:rsidP="00EB47C4">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understanding the purpose of an art portfolio. </w:t>
            </w:r>
          </w:p>
          <w:p w14:paraId="5905BBAE" w14:textId="48361A2B" w:rsidR="00A41922" w:rsidRDefault="00A41922" w:rsidP="00EB47C4">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Visiting </w:t>
            </w:r>
            <w:proofErr w:type="gramStart"/>
            <w:r>
              <w:rPr>
                <w:rFonts w:ascii="Cambria" w:eastAsia="Cambria" w:hAnsi="Cambria" w:cs="Cambria"/>
              </w:rPr>
              <w:t>a  museum</w:t>
            </w:r>
            <w:proofErr w:type="gramEnd"/>
            <w:r>
              <w:rPr>
                <w:rFonts w:ascii="Cambria" w:eastAsia="Cambria" w:hAnsi="Cambria" w:cs="Cambria"/>
              </w:rPr>
              <w:t xml:space="preserve">, gallery </w:t>
            </w:r>
            <w:r w:rsidR="007B637C">
              <w:rPr>
                <w:rFonts w:ascii="Cambria" w:eastAsia="Cambria" w:hAnsi="Cambria" w:cs="Cambria"/>
              </w:rPr>
              <w:t>and/</w:t>
            </w:r>
            <w:r>
              <w:rPr>
                <w:rFonts w:ascii="Cambria" w:eastAsia="Cambria" w:hAnsi="Cambria" w:cs="Cambria"/>
              </w:rPr>
              <w:t>or a class exhibit.</w:t>
            </w:r>
          </w:p>
          <w:p w14:paraId="68EC227B" w14:textId="15742810" w:rsidR="00A41922" w:rsidRDefault="00A41922" w:rsidP="00A41922">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Expanding the appreciation </w:t>
            </w:r>
            <w:r w:rsidR="00CA68B9">
              <w:rPr>
                <w:rFonts w:ascii="Cambria" w:eastAsia="Cambria" w:hAnsi="Cambria" w:cs="Cambria"/>
              </w:rPr>
              <w:t>of multiculturalism and promoting community enrichment</w:t>
            </w:r>
          </w:p>
          <w:p w14:paraId="2431B9A4" w14:textId="2D851C17" w:rsidR="00CA68B9" w:rsidRDefault="00CA68B9" w:rsidP="00CA68B9">
            <w:pPr>
              <w:pStyle w:val="Normal1"/>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rPr>
              <w:t xml:space="preserve">Observing instructional presentations on the process of maintaining and preserving artifacts and artworks. </w:t>
            </w:r>
          </w:p>
          <w:p w14:paraId="669368E8" w14:textId="1D5272CC" w:rsidR="00CA68B9" w:rsidRDefault="00CA68B9" w:rsidP="00CA68B9">
            <w:pPr>
              <w:pStyle w:val="Normal1"/>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rPr>
              <w:t>Vie</w:t>
            </w:r>
            <w:r w:rsidR="00FB0B67">
              <w:rPr>
                <w:rFonts w:ascii="Cambria" w:eastAsia="Cambria" w:hAnsi="Cambria" w:cs="Cambria"/>
              </w:rPr>
              <w:t>wing and exploring a variety of</w:t>
            </w:r>
            <w:r w:rsidR="005B3B29">
              <w:rPr>
                <w:rFonts w:ascii="Cambria" w:eastAsia="Cambria" w:hAnsi="Cambria" w:cs="Cambria"/>
              </w:rPr>
              <w:t xml:space="preserve"> diverse artworks </w:t>
            </w:r>
            <w:r w:rsidR="00FB0B67">
              <w:rPr>
                <w:rFonts w:ascii="Cambria" w:eastAsia="Cambria" w:hAnsi="Cambria" w:cs="Cambria"/>
              </w:rPr>
              <w:t xml:space="preserve">to gain insight and appreciation into cultural, social and/or political meaning. </w:t>
            </w:r>
          </w:p>
          <w:p w14:paraId="5069837C" w14:textId="040C76A6" w:rsidR="00C64501" w:rsidRDefault="00976EDB" w:rsidP="00976EDB">
            <w:pPr>
              <w:pStyle w:val="Normal1"/>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appreciating how viewing artifacts and artworks can influence and model ideas, beliefs and experiences. </w:t>
            </w: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402C8238" w:rsidR="00C64501" w:rsidRDefault="00403691">
            <w:pPr>
              <w:pStyle w:val="Heading3"/>
              <w:tabs>
                <w:tab w:val="left" w:pos="2400"/>
              </w:tabs>
              <w:spacing w:before="0"/>
              <w:ind w:right="144"/>
              <w:jc w:val="center"/>
              <w:rPr>
                <w:i/>
                <w:sz w:val="20"/>
                <w:szCs w:val="20"/>
              </w:rPr>
            </w:pPr>
            <w:r>
              <w:rPr>
                <w:sz w:val="20"/>
                <w:szCs w:val="20"/>
              </w:rPr>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7ED1A97A" w14:textId="460D3EEF" w:rsidR="005A2184" w:rsidRPr="00760331" w:rsidRDefault="005A2184" w:rsidP="007D3507">
            <w:pPr>
              <w:widowControl w:val="0"/>
              <w:autoSpaceDE w:val="0"/>
              <w:autoSpaceDN w:val="0"/>
              <w:adjustRightInd w:val="0"/>
              <w:spacing w:after="240" w:line="360" w:lineRule="atLeast"/>
              <w:rPr>
                <w:b/>
                <w:color w:val="000000"/>
              </w:rPr>
            </w:pPr>
            <w:r w:rsidRPr="00760331">
              <w:rPr>
                <w:b/>
                <w:color w:val="000000"/>
              </w:rPr>
              <w:t>Analyze</w:t>
            </w:r>
          </w:p>
          <w:p w14:paraId="10512BD3" w14:textId="77777777" w:rsidR="007D3507" w:rsidRPr="00760331" w:rsidRDefault="007D3507" w:rsidP="007D3507">
            <w:pPr>
              <w:widowControl w:val="0"/>
              <w:autoSpaceDE w:val="0"/>
              <w:autoSpaceDN w:val="0"/>
              <w:adjustRightInd w:val="0"/>
              <w:spacing w:after="240" w:line="360" w:lineRule="atLeast"/>
              <w:rPr>
                <w:color w:val="000000"/>
              </w:rPr>
            </w:pPr>
            <w:r w:rsidRPr="00760331">
              <w:rPr>
                <w:color w:val="000000"/>
              </w:rPr>
              <w:t>Artists and other presenters consider various techniques, methods, venues, and criteria when analyzing, selecting, and curating objects artifacts, and artworks for preservation and presentation. </w:t>
            </w:r>
          </w:p>
          <w:p w14:paraId="73005E26" w14:textId="77777777" w:rsidR="005A2184" w:rsidRPr="00760331" w:rsidRDefault="005A2184" w:rsidP="007D3507">
            <w:pPr>
              <w:widowControl w:val="0"/>
              <w:autoSpaceDE w:val="0"/>
              <w:autoSpaceDN w:val="0"/>
              <w:adjustRightInd w:val="0"/>
              <w:spacing w:after="240" w:line="360" w:lineRule="atLeast"/>
              <w:rPr>
                <w:b/>
                <w:color w:val="000000"/>
              </w:rPr>
            </w:pPr>
            <w:r w:rsidRPr="00760331">
              <w:rPr>
                <w:b/>
                <w:color w:val="000000"/>
              </w:rPr>
              <w:t>Select</w:t>
            </w:r>
          </w:p>
          <w:p w14:paraId="73E04A58" w14:textId="77777777" w:rsidR="005A2184" w:rsidRPr="00760331" w:rsidRDefault="005A2184" w:rsidP="005A2184">
            <w:pPr>
              <w:widowControl w:val="0"/>
              <w:autoSpaceDE w:val="0"/>
              <w:autoSpaceDN w:val="0"/>
              <w:adjustRightInd w:val="0"/>
              <w:spacing w:after="240" w:line="360" w:lineRule="atLeast"/>
              <w:rPr>
                <w:color w:val="000000"/>
              </w:rPr>
            </w:pPr>
            <w:r w:rsidRPr="00760331">
              <w:rPr>
                <w:color w:val="000000"/>
              </w:rPr>
              <w:t xml:space="preserve">Artists, curators and others consider a variety of factors and methods including evolving technologies when preparing and refining artwork </w:t>
            </w:r>
            <w:r w:rsidRPr="00760331">
              <w:rPr>
                <w:color w:val="000000"/>
              </w:rPr>
              <w:lastRenderedPageBreak/>
              <w:t xml:space="preserve">for display and or when deciding if and how to preserve and protect it. </w:t>
            </w:r>
          </w:p>
          <w:p w14:paraId="208F131A" w14:textId="77777777" w:rsidR="00760331" w:rsidRPr="00760331" w:rsidRDefault="00760331" w:rsidP="005A2184">
            <w:pPr>
              <w:widowControl w:val="0"/>
              <w:autoSpaceDE w:val="0"/>
              <w:autoSpaceDN w:val="0"/>
              <w:adjustRightInd w:val="0"/>
              <w:spacing w:after="240" w:line="360" w:lineRule="atLeast"/>
              <w:rPr>
                <w:b/>
                <w:color w:val="000000"/>
              </w:rPr>
            </w:pPr>
            <w:r w:rsidRPr="00760331">
              <w:rPr>
                <w:b/>
                <w:color w:val="000000"/>
              </w:rPr>
              <w:t>Share</w:t>
            </w:r>
          </w:p>
          <w:p w14:paraId="3E867811" w14:textId="77777777" w:rsidR="00760331" w:rsidRPr="00760331" w:rsidRDefault="00760331" w:rsidP="00760331">
            <w:pPr>
              <w:widowControl w:val="0"/>
              <w:autoSpaceDE w:val="0"/>
              <w:autoSpaceDN w:val="0"/>
              <w:adjustRightInd w:val="0"/>
              <w:spacing w:after="240" w:line="360" w:lineRule="atLeast"/>
              <w:rPr>
                <w:color w:val="000000"/>
              </w:rPr>
            </w:pPr>
            <w:r w:rsidRPr="00760331">
              <w:rPr>
                <w:color w:val="000000"/>
              </w:rPr>
              <w:t>Objects, artifacts, and artworks collected, preserved, or presented either by artists, museums, or other venues communicate meaning and a record of social, cultural, and political experiences resulting in the cultivating of appreciation and understanding. </w:t>
            </w:r>
          </w:p>
          <w:p w14:paraId="2BDC85FF" w14:textId="77777777" w:rsidR="00760331" w:rsidRPr="00760331" w:rsidRDefault="00760331" w:rsidP="005A2184">
            <w:pPr>
              <w:widowControl w:val="0"/>
              <w:autoSpaceDE w:val="0"/>
              <w:autoSpaceDN w:val="0"/>
              <w:adjustRightInd w:val="0"/>
              <w:spacing w:after="240" w:line="360" w:lineRule="atLeast"/>
              <w:rPr>
                <w:color w:val="000000"/>
              </w:rPr>
            </w:pPr>
          </w:p>
          <w:p w14:paraId="7028C8CB" w14:textId="77777777" w:rsidR="005A2184" w:rsidRPr="00760331" w:rsidRDefault="005A2184" w:rsidP="007D3507">
            <w:pPr>
              <w:widowControl w:val="0"/>
              <w:autoSpaceDE w:val="0"/>
              <w:autoSpaceDN w:val="0"/>
              <w:adjustRightInd w:val="0"/>
              <w:spacing w:after="240" w:line="360" w:lineRule="atLeast"/>
              <w:rPr>
                <w:color w:val="000000"/>
              </w:rPr>
            </w:pPr>
          </w:p>
          <w:p w14:paraId="731FFF7E" w14:textId="77777777" w:rsidR="00C64501" w:rsidRPr="0076033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0E2ED864" w14:textId="363038D0" w:rsidR="005A2184" w:rsidRPr="00760331" w:rsidRDefault="005A2184" w:rsidP="007D3507">
            <w:pPr>
              <w:widowControl w:val="0"/>
              <w:autoSpaceDE w:val="0"/>
              <w:autoSpaceDN w:val="0"/>
              <w:adjustRightInd w:val="0"/>
              <w:spacing w:after="240" w:line="360" w:lineRule="atLeast"/>
              <w:rPr>
                <w:b/>
                <w:color w:val="000000"/>
              </w:rPr>
            </w:pPr>
            <w:r w:rsidRPr="00760331">
              <w:rPr>
                <w:b/>
                <w:color w:val="000000"/>
              </w:rPr>
              <w:lastRenderedPageBreak/>
              <w:t>Analyze</w:t>
            </w:r>
          </w:p>
          <w:p w14:paraId="60BA262F" w14:textId="77777777" w:rsidR="007D3507" w:rsidRPr="00760331" w:rsidRDefault="007D3507" w:rsidP="007D3507">
            <w:pPr>
              <w:widowControl w:val="0"/>
              <w:autoSpaceDE w:val="0"/>
              <w:autoSpaceDN w:val="0"/>
              <w:adjustRightInd w:val="0"/>
              <w:spacing w:after="240" w:line="360" w:lineRule="atLeast"/>
              <w:rPr>
                <w:color w:val="000000"/>
              </w:rPr>
            </w:pPr>
            <w:r w:rsidRPr="00760331">
              <w:rPr>
                <w:color w:val="000000"/>
              </w:rPr>
              <w:t xml:space="preserve">How are artworks cared for and by whom? What criteria, methods, and processes are used to select work for preservation or presentation? Why do people value objects, artifacts, and artworks, and select them for presentation? </w:t>
            </w:r>
          </w:p>
          <w:p w14:paraId="7E911850" w14:textId="77777777" w:rsidR="005A2184" w:rsidRPr="00760331" w:rsidRDefault="005A2184" w:rsidP="007D3507">
            <w:pPr>
              <w:widowControl w:val="0"/>
              <w:autoSpaceDE w:val="0"/>
              <w:autoSpaceDN w:val="0"/>
              <w:adjustRightInd w:val="0"/>
              <w:spacing w:after="240" w:line="360" w:lineRule="atLeast"/>
              <w:rPr>
                <w:b/>
                <w:color w:val="000000"/>
              </w:rPr>
            </w:pPr>
            <w:r w:rsidRPr="00760331">
              <w:rPr>
                <w:b/>
                <w:color w:val="000000"/>
              </w:rPr>
              <w:t>Select</w:t>
            </w:r>
          </w:p>
          <w:p w14:paraId="5398ADA3" w14:textId="77777777" w:rsidR="005A2184" w:rsidRPr="00760331" w:rsidRDefault="005A2184" w:rsidP="005A2184">
            <w:pPr>
              <w:widowControl w:val="0"/>
              <w:autoSpaceDE w:val="0"/>
              <w:autoSpaceDN w:val="0"/>
              <w:adjustRightInd w:val="0"/>
              <w:spacing w:after="240" w:line="360" w:lineRule="atLeast"/>
              <w:rPr>
                <w:color w:val="000000"/>
              </w:rPr>
            </w:pPr>
            <w:r w:rsidRPr="00760331">
              <w:rPr>
                <w:color w:val="000000"/>
              </w:rPr>
              <w:t xml:space="preserve">What methods and processes are considered when preparing artwork for presentation or </w:t>
            </w:r>
            <w:r w:rsidRPr="00760331">
              <w:rPr>
                <w:color w:val="000000"/>
              </w:rPr>
              <w:lastRenderedPageBreak/>
              <w:t xml:space="preserve">preservation? </w:t>
            </w:r>
          </w:p>
          <w:p w14:paraId="70F2A5C5" w14:textId="77777777" w:rsidR="005A2184" w:rsidRPr="00760331" w:rsidRDefault="005A2184" w:rsidP="005A2184">
            <w:pPr>
              <w:widowControl w:val="0"/>
              <w:autoSpaceDE w:val="0"/>
              <w:autoSpaceDN w:val="0"/>
              <w:adjustRightInd w:val="0"/>
              <w:spacing w:after="240" w:line="360" w:lineRule="atLeast"/>
              <w:rPr>
                <w:color w:val="000000"/>
              </w:rPr>
            </w:pPr>
            <w:r w:rsidRPr="00760331">
              <w:rPr>
                <w:color w:val="000000"/>
              </w:rPr>
              <w:t xml:space="preserve">How does refining artwork affect its meaning to the viewer? </w:t>
            </w:r>
          </w:p>
          <w:p w14:paraId="47B90582" w14:textId="77777777" w:rsidR="00760331" w:rsidRPr="00760331" w:rsidRDefault="005A2184" w:rsidP="005A2184">
            <w:pPr>
              <w:widowControl w:val="0"/>
              <w:autoSpaceDE w:val="0"/>
              <w:autoSpaceDN w:val="0"/>
              <w:adjustRightInd w:val="0"/>
              <w:spacing w:after="240" w:line="360" w:lineRule="atLeast"/>
              <w:rPr>
                <w:color w:val="000000"/>
              </w:rPr>
            </w:pPr>
            <w:r w:rsidRPr="00760331">
              <w:rPr>
                <w:color w:val="000000"/>
              </w:rPr>
              <w:t>What criteria are considered when selecting work for presentation, a portfolio, or a collection?</w:t>
            </w:r>
          </w:p>
          <w:p w14:paraId="661A4F14" w14:textId="77777777" w:rsidR="00760331" w:rsidRPr="00760331" w:rsidRDefault="00760331" w:rsidP="005A2184">
            <w:pPr>
              <w:widowControl w:val="0"/>
              <w:autoSpaceDE w:val="0"/>
              <w:autoSpaceDN w:val="0"/>
              <w:adjustRightInd w:val="0"/>
              <w:spacing w:after="240" w:line="360" w:lineRule="atLeast"/>
              <w:rPr>
                <w:b/>
                <w:color w:val="000000"/>
              </w:rPr>
            </w:pPr>
            <w:r w:rsidRPr="00760331">
              <w:rPr>
                <w:b/>
                <w:color w:val="000000"/>
              </w:rPr>
              <w:t>Share</w:t>
            </w:r>
          </w:p>
          <w:p w14:paraId="4A9FCC0B" w14:textId="77777777" w:rsidR="00760331" w:rsidRDefault="00760331" w:rsidP="00760331">
            <w:pPr>
              <w:widowControl w:val="0"/>
              <w:autoSpaceDE w:val="0"/>
              <w:autoSpaceDN w:val="0"/>
              <w:adjustRightInd w:val="0"/>
              <w:spacing w:after="240" w:line="360" w:lineRule="atLeast"/>
              <w:rPr>
                <w:color w:val="000000"/>
              </w:rPr>
            </w:pPr>
            <w:r w:rsidRPr="00760331">
              <w:rPr>
                <w:color w:val="000000"/>
              </w:rPr>
              <w:t xml:space="preserve">What is an art museum? </w:t>
            </w:r>
          </w:p>
          <w:p w14:paraId="5D4C9C2B" w14:textId="77777777" w:rsidR="00760331" w:rsidRDefault="00760331" w:rsidP="00760331">
            <w:pPr>
              <w:widowControl w:val="0"/>
              <w:autoSpaceDE w:val="0"/>
              <w:autoSpaceDN w:val="0"/>
              <w:adjustRightInd w:val="0"/>
              <w:spacing w:after="240" w:line="360" w:lineRule="atLeast"/>
              <w:rPr>
                <w:color w:val="000000"/>
              </w:rPr>
            </w:pPr>
            <w:r w:rsidRPr="00760331">
              <w:rPr>
                <w:color w:val="000000"/>
              </w:rPr>
              <w:t xml:space="preserve">How does the presenting and sharing of objects, artifacts, and artworks influence and shape ideas, beliefs, and experiences? </w:t>
            </w:r>
          </w:p>
          <w:p w14:paraId="37762615" w14:textId="5F100B3D" w:rsidR="00760331" w:rsidRPr="00760331" w:rsidRDefault="00760331" w:rsidP="00760331">
            <w:pPr>
              <w:widowControl w:val="0"/>
              <w:autoSpaceDE w:val="0"/>
              <w:autoSpaceDN w:val="0"/>
              <w:adjustRightInd w:val="0"/>
              <w:spacing w:after="240" w:line="360" w:lineRule="atLeast"/>
              <w:rPr>
                <w:color w:val="000000"/>
              </w:rPr>
            </w:pPr>
            <w:r w:rsidRPr="00760331">
              <w:rPr>
                <w:color w:val="000000"/>
              </w:rPr>
              <w:t xml:space="preserve">How do objects, artifacts, and artworks collected, preserved, or presented, cultivate appreciation and understanding? </w:t>
            </w:r>
          </w:p>
          <w:p w14:paraId="55E36CDD" w14:textId="77777777" w:rsidR="00760331" w:rsidRPr="00760331" w:rsidRDefault="00760331" w:rsidP="005A2184">
            <w:pPr>
              <w:widowControl w:val="0"/>
              <w:autoSpaceDE w:val="0"/>
              <w:autoSpaceDN w:val="0"/>
              <w:adjustRightInd w:val="0"/>
              <w:spacing w:after="240" w:line="360" w:lineRule="atLeast"/>
              <w:rPr>
                <w:color w:val="000000"/>
              </w:rPr>
            </w:pPr>
          </w:p>
          <w:p w14:paraId="5FAB8EF8" w14:textId="20152432" w:rsidR="005A2184" w:rsidRPr="00760331" w:rsidRDefault="005A2184" w:rsidP="005A2184">
            <w:pPr>
              <w:widowControl w:val="0"/>
              <w:autoSpaceDE w:val="0"/>
              <w:autoSpaceDN w:val="0"/>
              <w:adjustRightInd w:val="0"/>
              <w:spacing w:after="240" w:line="360" w:lineRule="atLeast"/>
              <w:rPr>
                <w:color w:val="000000"/>
              </w:rPr>
            </w:pPr>
            <w:r w:rsidRPr="00760331">
              <w:rPr>
                <w:color w:val="000000"/>
              </w:rPr>
              <w:t xml:space="preserve"> </w:t>
            </w:r>
          </w:p>
          <w:p w14:paraId="1F5EA921" w14:textId="77777777" w:rsidR="005A2184" w:rsidRPr="00760331" w:rsidRDefault="005A2184" w:rsidP="007D3507">
            <w:pPr>
              <w:widowControl w:val="0"/>
              <w:autoSpaceDE w:val="0"/>
              <w:autoSpaceDN w:val="0"/>
              <w:adjustRightInd w:val="0"/>
              <w:spacing w:after="240" w:line="360" w:lineRule="atLeast"/>
              <w:rPr>
                <w:color w:val="000000"/>
              </w:rPr>
            </w:pPr>
          </w:p>
          <w:p w14:paraId="2D9970AC" w14:textId="77777777" w:rsidR="00C64501" w:rsidRPr="0076033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1A58A5F5"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16DF44F5" w14:textId="4287ACDA" w:rsidR="00BC7BE5" w:rsidRDefault="00077FF9" w:rsidP="009C1571">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t xml:space="preserve">01 </w:t>
            </w:r>
            <w:r w:rsidR="00BC7BE5">
              <w:rPr>
                <w:rFonts w:ascii="docs-Helvetica Neue" w:hAnsi="docs-Helvetica Neue"/>
                <w:b/>
                <w:bCs/>
                <w:color w:val="000000"/>
                <w:sz w:val="26"/>
                <w:szCs w:val="26"/>
                <w:shd w:val="clear" w:color="auto" w:fill="FFFFFF"/>
              </w:rPr>
              <w:t>Self Awareness</w:t>
            </w:r>
          </w:p>
          <w:p w14:paraId="0E651BDC" w14:textId="57EA8AE1" w:rsidR="00BC7BE5" w:rsidRDefault="00BC7BE5" w:rsidP="009C1571">
            <w:pPr>
              <w:rPr>
                <w:rFonts w:ascii="docs-Helvetica Neue" w:hAnsi="docs-Helvetica Neue"/>
                <w:b/>
                <w:bCs/>
                <w:color w:val="000000"/>
                <w:sz w:val="26"/>
                <w:szCs w:val="26"/>
                <w:shd w:val="clear" w:color="auto" w:fill="FFFFFF"/>
              </w:rPr>
            </w:pPr>
          </w:p>
          <w:p w14:paraId="630FD6CE" w14:textId="77777777" w:rsidR="009C1571" w:rsidRPr="00BF7641" w:rsidRDefault="009C1571" w:rsidP="009C1571">
            <w:pPr>
              <w:rPr>
                <w:b/>
                <w:sz w:val="20"/>
                <w:szCs w:val="20"/>
              </w:rPr>
            </w:pPr>
            <w:r w:rsidRPr="00BF7641">
              <w:rPr>
                <w:rFonts w:ascii="docs-Helvetica Neue" w:hAnsi="docs-Helvetica Neue"/>
                <w:b/>
                <w:bCs/>
                <w:color w:val="000000"/>
                <w:sz w:val="26"/>
                <w:szCs w:val="26"/>
                <w:shd w:val="clear" w:color="auto" w:fill="FFFFFF"/>
              </w:rPr>
              <w:t>01 Recognize one’s feelings and thoughts</w:t>
            </w:r>
          </w:p>
          <w:p w14:paraId="089A00D3" w14:textId="77777777" w:rsidR="00C64501" w:rsidRDefault="00C64501" w:rsidP="009C1571">
            <w:pPr>
              <w:pStyle w:val="Normal1"/>
              <w:ind w:left="720"/>
            </w:pPr>
          </w:p>
          <w:p w14:paraId="1031AC12" w14:textId="77777777" w:rsidR="00BC7BE5" w:rsidRDefault="00BC7BE5" w:rsidP="00BC7BE5">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An artists’ thoughts, feelings, strengths, and limitations affect the selection, interpretation and performance/presentation/production of artistic works. </w:t>
            </w:r>
          </w:p>
          <w:p w14:paraId="231F29AB" w14:textId="77777777" w:rsidR="00BC7BE5" w:rsidRDefault="00BC7BE5" w:rsidP="00BC7BE5">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EQ: How does the recognition of one’s feelings, thoughts, strengths and challenges impact the iterative process of preparing for a performance/presentation and inform the final product? </w:t>
            </w:r>
          </w:p>
          <w:p w14:paraId="54717381" w14:textId="77777777" w:rsidR="00BC7BE5" w:rsidRDefault="00BC7BE5" w:rsidP="009C1571">
            <w:pPr>
              <w:pStyle w:val="Normal1"/>
              <w:ind w:left="720"/>
            </w:pPr>
          </w:p>
          <w:p w14:paraId="20BEE2A3" w14:textId="77777777" w:rsidR="00BC7BE5" w:rsidRPr="008474CE" w:rsidRDefault="00BC7BE5" w:rsidP="00BC7BE5">
            <w:pPr>
              <w:rPr>
                <w:sz w:val="20"/>
                <w:szCs w:val="20"/>
              </w:rPr>
            </w:pPr>
            <w:r w:rsidRPr="00BC7BE5">
              <w:rPr>
                <w:rFonts w:ascii="docs-Helvetica Neue" w:hAnsi="docs-Helvetica Neue"/>
                <w:b/>
                <w:bCs/>
                <w:color w:val="000000"/>
                <w:sz w:val="26"/>
                <w:szCs w:val="26"/>
                <w:shd w:val="clear" w:color="auto" w:fill="FFFFFF"/>
              </w:rPr>
              <w:t>02</w:t>
            </w:r>
            <w:r w:rsidRPr="00BF7641">
              <w:rPr>
                <w:rFonts w:ascii="docs-Helvetica Neue" w:hAnsi="docs-Helvetica Neue"/>
                <w:b/>
                <w:bCs/>
                <w:color w:val="000000"/>
                <w:sz w:val="26"/>
                <w:szCs w:val="26"/>
                <w:shd w:val="clear" w:color="auto" w:fill="FFFFFF"/>
              </w:rPr>
              <w:t xml:space="preserve"> Recognize the impact of one’s feelings and thoughts on one’s own behavior</w:t>
            </w:r>
          </w:p>
          <w:p w14:paraId="5DA9256C" w14:textId="77777777" w:rsidR="008474CE" w:rsidRDefault="008474CE" w:rsidP="00BC7BE5">
            <w:pPr>
              <w:rPr>
                <w:rFonts w:ascii="docs-Helvetica Neue" w:hAnsi="docs-Helvetica Neue"/>
                <w:color w:val="000000"/>
                <w:shd w:val="clear" w:color="auto" w:fill="FFFFFF"/>
              </w:rPr>
            </w:pPr>
          </w:p>
          <w:p w14:paraId="1C8619A6" w14:textId="77777777" w:rsidR="00BC7BE5" w:rsidRDefault="00BC7BE5" w:rsidP="00BC7BE5">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develop personal processes to refine their work and recognize how their own </w:t>
            </w:r>
            <w:r w:rsidRPr="00BC7BE5">
              <w:rPr>
                <w:rFonts w:ascii="docs-Helvetica Neue" w:hAnsi="docs-Helvetica Neue"/>
                <w:color w:val="000000"/>
                <w:shd w:val="clear" w:color="auto" w:fill="FFFFFF"/>
              </w:rPr>
              <w:lastRenderedPageBreak/>
              <w:t xml:space="preserve">feelings, thoughts, strengths, and challenges influence the manner in which artistic work is presented/performed. </w:t>
            </w:r>
          </w:p>
          <w:p w14:paraId="56093CF0" w14:textId="77777777" w:rsidR="00BC7BE5" w:rsidRDefault="00BC7BE5" w:rsidP="009C1571">
            <w:pPr>
              <w:pStyle w:val="Normal1"/>
              <w:ind w:left="720"/>
            </w:pPr>
          </w:p>
          <w:p w14:paraId="08CD182B" w14:textId="77777777" w:rsidR="00BC7BE5" w:rsidRPr="00BF7641" w:rsidRDefault="00BC7BE5" w:rsidP="00BC7BE5">
            <w:pPr>
              <w:rPr>
                <w:b/>
                <w:sz w:val="20"/>
                <w:szCs w:val="20"/>
              </w:rPr>
            </w:pPr>
            <w:r w:rsidRPr="00BF7641">
              <w:rPr>
                <w:rFonts w:ascii="docs-Helvetica Neue" w:hAnsi="docs-Helvetica Neue"/>
                <w:b/>
                <w:bCs/>
                <w:color w:val="000000"/>
                <w:sz w:val="26"/>
                <w:szCs w:val="26"/>
                <w:shd w:val="clear" w:color="auto" w:fill="FFFFFF"/>
              </w:rPr>
              <w:t>03 Recognize one’s personal traits, strengths and limitations</w:t>
            </w:r>
          </w:p>
          <w:p w14:paraId="3F24E09E" w14:textId="77777777" w:rsidR="00BC7BE5" w:rsidRDefault="00BC7BE5" w:rsidP="009C1571">
            <w:pPr>
              <w:pStyle w:val="Normal1"/>
              <w:ind w:left="720"/>
            </w:pPr>
          </w:p>
          <w:p w14:paraId="2CDD36F3" w14:textId="77777777" w:rsidR="00BC7BE5" w:rsidRPr="00BF7641" w:rsidRDefault="00BC7BE5" w:rsidP="00BC7BE5">
            <w:pPr>
              <w:rPr>
                <w:b/>
                <w:sz w:val="20"/>
                <w:szCs w:val="20"/>
              </w:rPr>
            </w:pPr>
            <w:r w:rsidRPr="00BF7641">
              <w:rPr>
                <w:rFonts w:ascii="docs-Helvetica Neue" w:hAnsi="docs-Helvetica Neue"/>
                <w:b/>
                <w:bCs/>
                <w:color w:val="000000"/>
                <w:sz w:val="26"/>
                <w:szCs w:val="26"/>
                <w:shd w:val="clear" w:color="auto" w:fill="FFFFFF"/>
              </w:rPr>
              <w:t>04 Recognize the importance of self-confidence in handling daily tasks and challenges</w:t>
            </w:r>
          </w:p>
          <w:p w14:paraId="18E60C62" w14:textId="77777777" w:rsidR="00BC7BE5" w:rsidRDefault="00BC7BE5" w:rsidP="00BC7BE5">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build self-confidence through selecting/rehearsing/refining artistic works for performance/presentation/production. </w:t>
            </w:r>
          </w:p>
          <w:p w14:paraId="5C7530D5" w14:textId="77777777" w:rsidR="00BC7BE5" w:rsidRPr="00BC7BE5" w:rsidRDefault="00BC7BE5" w:rsidP="00BC7BE5">
            <w:pPr>
              <w:rPr>
                <w:sz w:val="20"/>
                <w:szCs w:val="20"/>
              </w:rPr>
            </w:pPr>
            <w:r w:rsidRPr="00BC7BE5">
              <w:rPr>
                <w:rFonts w:ascii="docs-Helvetica Neue" w:hAnsi="docs-Helvetica Neue"/>
                <w:color w:val="000000"/>
                <w:shd w:val="clear" w:color="auto" w:fill="FFFFFF"/>
              </w:rPr>
              <w:t>EQ: How do varying degrees of self-confidence affect the performance/presentation/production of artistic works?</w:t>
            </w:r>
          </w:p>
          <w:p w14:paraId="76700C98" w14:textId="77777777" w:rsidR="00BC7BE5" w:rsidRDefault="00BC7BE5" w:rsidP="009C1571">
            <w:pPr>
              <w:pStyle w:val="Normal1"/>
              <w:ind w:left="720"/>
            </w:pPr>
          </w:p>
          <w:p w14:paraId="1DB61448" w14:textId="77777777" w:rsidR="00077FF9" w:rsidRDefault="00077FF9" w:rsidP="009C1571">
            <w:pPr>
              <w:pStyle w:val="Normal1"/>
              <w:ind w:left="720"/>
              <w:rPr>
                <w:b/>
              </w:rPr>
            </w:pPr>
            <w:r w:rsidRPr="00077FF9">
              <w:rPr>
                <w:b/>
              </w:rPr>
              <w:t>02 Self Management</w:t>
            </w:r>
          </w:p>
          <w:p w14:paraId="6D34D63C" w14:textId="77777777" w:rsidR="00077FF9" w:rsidRDefault="00077FF9" w:rsidP="009C1571">
            <w:pPr>
              <w:pStyle w:val="Normal1"/>
              <w:ind w:left="720"/>
              <w:rPr>
                <w:b/>
              </w:rPr>
            </w:pPr>
          </w:p>
          <w:p w14:paraId="2265B2C9" w14:textId="77777777" w:rsidR="00077FF9" w:rsidRPr="00BF7641" w:rsidRDefault="00077FF9" w:rsidP="00077FF9">
            <w:pPr>
              <w:rPr>
                <w:b/>
                <w:sz w:val="20"/>
                <w:szCs w:val="20"/>
              </w:rPr>
            </w:pPr>
            <w:r w:rsidRPr="00077FF9">
              <w:rPr>
                <w:rFonts w:ascii="docs-Helvetica Neue" w:hAnsi="docs-Helvetica Neue"/>
                <w:b/>
                <w:bCs/>
                <w:color w:val="000000"/>
                <w:sz w:val="26"/>
                <w:szCs w:val="26"/>
                <w:shd w:val="clear" w:color="auto" w:fill="FFFFFF"/>
              </w:rPr>
              <w:t xml:space="preserve">05 </w:t>
            </w:r>
            <w:r w:rsidRPr="00BF7641">
              <w:rPr>
                <w:rFonts w:ascii="docs-Helvetica Neue" w:hAnsi="docs-Helvetica Neue"/>
                <w:b/>
                <w:bCs/>
                <w:color w:val="000000"/>
                <w:sz w:val="26"/>
                <w:szCs w:val="26"/>
                <w:shd w:val="clear" w:color="auto" w:fill="FFFFFF"/>
              </w:rPr>
              <w:t>Understand and practice strategies for managing one’s own emotions, thoughts and behaviors </w:t>
            </w:r>
          </w:p>
          <w:p w14:paraId="32887C59" w14:textId="77777777" w:rsidR="00077FF9" w:rsidRDefault="00077FF9" w:rsidP="009C1571">
            <w:pPr>
              <w:pStyle w:val="Normal1"/>
              <w:ind w:left="720"/>
              <w:rPr>
                <w:b/>
              </w:rPr>
            </w:pPr>
          </w:p>
          <w:p w14:paraId="0C3784BE" w14:textId="77777777" w:rsidR="00077FF9" w:rsidRDefault="00077FF9" w:rsidP="00077FF9">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analyze, evaluate, and refine their presentation/performance/production over time through openness to new ideas, persistence, and the application of appropriate criteria. </w:t>
            </w:r>
          </w:p>
          <w:p w14:paraId="6C22C048" w14:textId="48EC26CB" w:rsidR="00077FF9" w:rsidRPr="00077FF9" w:rsidRDefault="00077FF9" w:rsidP="00077FF9">
            <w:pPr>
              <w:rPr>
                <w:sz w:val="20"/>
                <w:szCs w:val="20"/>
              </w:rPr>
            </w:pPr>
            <w:r w:rsidRPr="00077FF9">
              <w:rPr>
                <w:rFonts w:ascii="docs-Helvetica Neue" w:hAnsi="docs-Helvetica Neue"/>
                <w:color w:val="000000"/>
                <w:shd w:val="clear" w:color="auto" w:fill="FFFFFF"/>
              </w:rPr>
              <w:t xml:space="preserve">EQ: How do artists’ processes and skills for </w:t>
            </w:r>
            <w:proofErr w:type="spellStart"/>
            <w:r w:rsidRPr="00077FF9">
              <w:rPr>
                <w:rFonts w:ascii="docs-Helvetica Neue" w:hAnsi="docs-Helvetica Neue"/>
                <w:color w:val="000000"/>
                <w:shd w:val="clear" w:color="auto" w:fill="FFFFFF"/>
              </w:rPr>
              <w:t>manging</w:t>
            </w:r>
            <w:proofErr w:type="spellEnd"/>
            <w:r w:rsidRPr="00077FF9">
              <w:rPr>
                <w:rFonts w:ascii="docs-Helvetica Neue" w:hAnsi="docs-Helvetica Neue"/>
                <w:color w:val="000000"/>
                <w:shd w:val="clear" w:color="auto" w:fill="FFFFFF"/>
              </w:rPr>
              <w:t xml:space="preserve"> emotions impact practice/rehearsal/refinement strategies and the quality of their presentation, production or performance?</w:t>
            </w:r>
          </w:p>
          <w:p w14:paraId="147B1573" w14:textId="77777777" w:rsidR="00077FF9" w:rsidRDefault="00077FF9" w:rsidP="00077FF9">
            <w:pPr>
              <w:rPr>
                <w:rFonts w:ascii="docs-Helvetica Neue" w:hAnsi="docs-Helvetica Neue"/>
                <w:b/>
                <w:bCs/>
                <w:color w:val="000000"/>
                <w:sz w:val="26"/>
                <w:szCs w:val="26"/>
                <w:shd w:val="clear" w:color="auto" w:fill="FFFFFF"/>
              </w:rPr>
            </w:pPr>
          </w:p>
          <w:p w14:paraId="6A9941B8" w14:textId="77777777" w:rsidR="00077FF9" w:rsidRPr="00BF7641" w:rsidRDefault="00077FF9" w:rsidP="00077FF9">
            <w:pPr>
              <w:rPr>
                <w:b/>
                <w:sz w:val="20"/>
                <w:szCs w:val="20"/>
              </w:rPr>
            </w:pPr>
            <w:r w:rsidRPr="00BF7641">
              <w:rPr>
                <w:rFonts w:ascii="docs-Helvetica Neue" w:hAnsi="docs-Helvetica Neue"/>
                <w:b/>
                <w:bCs/>
                <w:color w:val="000000"/>
                <w:sz w:val="26"/>
                <w:szCs w:val="26"/>
                <w:shd w:val="clear" w:color="auto" w:fill="FFFFFF"/>
              </w:rPr>
              <w:t>06 Recognize the skills needed to establish and achieve personal and educational goals</w:t>
            </w:r>
          </w:p>
          <w:p w14:paraId="50F29BF1" w14:textId="77777777" w:rsidR="00077FF9" w:rsidRDefault="00077FF9" w:rsidP="009C1571">
            <w:pPr>
              <w:pStyle w:val="Normal1"/>
              <w:ind w:left="720"/>
              <w:rPr>
                <w:b/>
              </w:rPr>
            </w:pPr>
          </w:p>
          <w:p w14:paraId="672206B0" w14:textId="6C9EA6FA" w:rsidR="00077FF9" w:rsidRPr="00077FF9" w:rsidRDefault="00077FF9" w:rsidP="00077FF9">
            <w:pPr>
              <w:rPr>
                <w:sz w:val="20"/>
                <w:szCs w:val="20"/>
              </w:rPr>
            </w:pPr>
            <w:r w:rsidRPr="00077FF9">
              <w:rPr>
                <w:rFonts w:ascii="docs-Helvetica Neue" w:hAnsi="docs-Helvetica Neue"/>
                <w:color w:val="000000"/>
                <w:shd w:val="clear" w:color="auto" w:fill="FFFFFF"/>
              </w:rPr>
              <w:t>EU: Artists develop strategies for managing behaviors, and recognize and develop skills necessary to achieve goals. EQ: How do strategies for self-management contribute to the process of preparing for presentation/performance/production?</w:t>
            </w:r>
          </w:p>
          <w:p w14:paraId="1F6771BF" w14:textId="77777777" w:rsidR="00077FF9" w:rsidRDefault="00077FF9" w:rsidP="009C1571">
            <w:pPr>
              <w:pStyle w:val="Normal1"/>
              <w:ind w:left="720"/>
              <w:rPr>
                <w:b/>
              </w:rPr>
            </w:pPr>
          </w:p>
          <w:p w14:paraId="1FAF191D" w14:textId="77777777" w:rsidR="00077FF9" w:rsidRPr="00BF7641" w:rsidRDefault="00077FF9" w:rsidP="00077FF9">
            <w:pPr>
              <w:rPr>
                <w:b/>
                <w:sz w:val="20"/>
                <w:szCs w:val="20"/>
              </w:rPr>
            </w:pPr>
            <w:r w:rsidRPr="00077FF9">
              <w:rPr>
                <w:rFonts w:ascii="docs-Helvetica Neue" w:hAnsi="docs-Helvetica Neue"/>
                <w:b/>
                <w:bCs/>
                <w:color w:val="000000"/>
                <w:sz w:val="26"/>
                <w:szCs w:val="26"/>
                <w:shd w:val="clear" w:color="auto" w:fill="FFFFFF"/>
              </w:rPr>
              <w:t>07</w:t>
            </w:r>
            <w:r w:rsidRPr="00BF7641">
              <w:rPr>
                <w:rFonts w:ascii="docs-Helvetica Neue" w:hAnsi="docs-Helvetica Neue"/>
                <w:b/>
                <w:bCs/>
                <w:color w:val="000000"/>
                <w:sz w:val="26"/>
                <w:szCs w:val="26"/>
                <w:shd w:val="clear" w:color="auto" w:fill="FFFFFF"/>
              </w:rPr>
              <w:t xml:space="preserve"> Identify and apply ways </w:t>
            </w:r>
            <w:r w:rsidRPr="00BF7641">
              <w:rPr>
                <w:rFonts w:ascii="docs-Helvetica Neue" w:hAnsi="docs-Helvetica Neue"/>
                <w:b/>
                <w:bCs/>
                <w:color w:val="000000"/>
                <w:sz w:val="26"/>
                <w:szCs w:val="26"/>
                <w:shd w:val="clear" w:color="auto" w:fill="FFFFFF"/>
              </w:rPr>
              <w:lastRenderedPageBreak/>
              <w:t>to persevere or overcome barriers through alternative methods to achieve one’s goals</w:t>
            </w:r>
          </w:p>
          <w:p w14:paraId="1B6340B5" w14:textId="1D78BE6E" w:rsidR="00077FF9" w:rsidRDefault="00077FF9" w:rsidP="00077FF9">
            <w:pPr>
              <w:pStyle w:val="Normal1"/>
              <w:rPr>
                <w:b/>
              </w:rPr>
            </w:pPr>
            <w:r w:rsidRPr="00077FF9">
              <w:rPr>
                <w:rFonts w:ascii="docs-Helvetica Neue" w:hAnsi="docs-Helvetica Neue"/>
                <w:color w:val="000000"/>
                <w:shd w:val="clear" w:color="auto" w:fill="FFFFFF"/>
              </w:rPr>
              <w:t>EU: Artists persevere to overcome barriers in order to perform/present/produce refined artistic works that convey meaning.</w:t>
            </w:r>
          </w:p>
          <w:p w14:paraId="3C2E544F" w14:textId="77777777" w:rsidR="00077FF9" w:rsidRDefault="00077FF9" w:rsidP="009C1571">
            <w:pPr>
              <w:pStyle w:val="Normal1"/>
              <w:ind w:left="720"/>
              <w:rPr>
                <w:b/>
              </w:rPr>
            </w:pPr>
          </w:p>
          <w:p w14:paraId="4973CFCE" w14:textId="77777777" w:rsidR="00077FF9" w:rsidRDefault="00077FF9" w:rsidP="009C1571">
            <w:pPr>
              <w:pStyle w:val="Normal1"/>
              <w:ind w:left="720"/>
              <w:rPr>
                <w:b/>
              </w:rPr>
            </w:pPr>
            <w:r>
              <w:rPr>
                <w:b/>
              </w:rPr>
              <w:t>03 Social Awareness</w:t>
            </w:r>
          </w:p>
          <w:p w14:paraId="7AF7F766" w14:textId="77777777" w:rsidR="00077FF9" w:rsidRDefault="00077FF9" w:rsidP="009C1571">
            <w:pPr>
              <w:pStyle w:val="Normal1"/>
              <w:ind w:left="720"/>
              <w:rPr>
                <w:b/>
              </w:rPr>
            </w:pPr>
          </w:p>
          <w:p w14:paraId="630BBBFC" w14:textId="58BAC019" w:rsidR="00077FF9" w:rsidRPr="00BF7641" w:rsidRDefault="00077FF9" w:rsidP="00BF7641">
            <w:pPr>
              <w:rPr>
                <w:b/>
                <w:sz w:val="20"/>
                <w:szCs w:val="20"/>
              </w:rPr>
            </w:pPr>
            <w:r w:rsidRPr="00077FF9">
              <w:rPr>
                <w:rFonts w:ascii="docs-Helvetica Neue" w:hAnsi="docs-Helvetica Neue"/>
                <w:b/>
                <w:bCs/>
                <w:color w:val="000000"/>
                <w:sz w:val="26"/>
                <w:szCs w:val="26"/>
                <w:shd w:val="clear" w:color="auto" w:fill="FFFFFF"/>
              </w:rPr>
              <w:t xml:space="preserve">08 </w:t>
            </w:r>
            <w:r w:rsidRPr="00BF7641">
              <w:rPr>
                <w:rFonts w:ascii="docs-Helvetica Neue" w:hAnsi="docs-Helvetica Neue"/>
                <w:b/>
                <w:bCs/>
                <w:color w:val="000000"/>
                <w:sz w:val="26"/>
                <w:szCs w:val="26"/>
                <w:shd w:val="clear" w:color="auto" w:fill="FFFFFF"/>
              </w:rPr>
              <w:t>Recognize and identify the thoughts, feelings and perspectives of others</w:t>
            </w:r>
          </w:p>
          <w:p w14:paraId="305A78CB" w14:textId="2B598FBF" w:rsidR="00077FF9" w:rsidRPr="00BF7641" w:rsidRDefault="00077FF9" w:rsidP="00077FF9">
            <w:pPr>
              <w:rPr>
                <w:rFonts w:ascii="docs-Helvetica Neue" w:hAnsi="docs-Helvetica Neue"/>
                <w:b/>
                <w:color w:val="000000"/>
                <w:shd w:val="clear" w:color="auto" w:fill="FFFFFF"/>
              </w:rPr>
            </w:pPr>
            <w:r w:rsidRPr="00BF7641">
              <w:rPr>
                <w:rFonts w:ascii="docs-Helvetica Neue" w:hAnsi="docs-Helvetica Neue"/>
                <w:b/>
                <w:color w:val="000000"/>
                <w:shd w:val="clear" w:color="auto" w:fill="FFFFFF"/>
              </w:rPr>
              <w:t>present/perform/produce artistic works?</w:t>
            </w:r>
          </w:p>
          <w:p w14:paraId="0B8813A2" w14:textId="77777777" w:rsidR="00077FF9" w:rsidRDefault="00077FF9" w:rsidP="00077FF9">
            <w:pPr>
              <w:rPr>
                <w:rFonts w:ascii="docs-Helvetica Neue" w:hAnsi="docs-Helvetica Neue"/>
                <w:color w:val="000000"/>
                <w:shd w:val="clear" w:color="auto" w:fill="FFFFFF"/>
              </w:rPr>
            </w:pPr>
          </w:p>
          <w:p w14:paraId="001CD6D3" w14:textId="77777777" w:rsidR="00077FF9" w:rsidRPr="00BF7641" w:rsidRDefault="00077FF9" w:rsidP="00077FF9">
            <w:pPr>
              <w:rPr>
                <w:b/>
                <w:sz w:val="20"/>
                <w:szCs w:val="20"/>
              </w:rPr>
            </w:pPr>
            <w:r w:rsidRPr="00077FF9">
              <w:rPr>
                <w:rFonts w:ascii="docs-Helvetica Neue" w:hAnsi="docs-Helvetica Neue"/>
                <w:b/>
                <w:bCs/>
                <w:color w:val="000000"/>
                <w:sz w:val="26"/>
                <w:szCs w:val="26"/>
                <w:shd w:val="clear" w:color="auto" w:fill="FFFFFF"/>
              </w:rPr>
              <w:t xml:space="preserve">09 </w:t>
            </w:r>
            <w:r w:rsidRPr="00BF7641">
              <w:rPr>
                <w:rFonts w:ascii="docs-Helvetica Neue" w:hAnsi="docs-Helvetica Neue"/>
                <w:b/>
                <w:bCs/>
                <w:color w:val="000000"/>
                <w:sz w:val="26"/>
                <w:szCs w:val="26"/>
                <w:shd w:val="clear" w:color="auto" w:fill="FFFFFF"/>
              </w:rPr>
              <w:t>Demonstrate an awareness of the differences among individuals, groups and others’ cultural backgrounds</w:t>
            </w:r>
          </w:p>
          <w:p w14:paraId="7E65E0B9" w14:textId="77777777" w:rsidR="00077FF9" w:rsidRDefault="00077FF9" w:rsidP="00077FF9">
            <w:pPr>
              <w:rPr>
                <w:sz w:val="20"/>
                <w:szCs w:val="20"/>
              </w:rPr>
            </w:pPr>
          </w:p>
          <w:p w14:paraId="38A7199F" w14:textId="77777777" w:rsidR="00077FF9" w:rsidRPr="00077FF9" w:rsidRDefault="00077FF9" w:rsidP="00077FF9">
            <w:pPr>
              <w:rPr>
                <w:sz w:val="20"/>
                <w:szCs w:val="20"/>
              </w:rPr>
            </w:pPr>
            <w:r w:rsidRPr="00077FF9">
              <w:rPr>
                <w:rFonts w:ascii="docs-Helvetica Neue" w:hAnsi="docs-Helvetica Neue"/>
                <w:b/>
                <w:bCs/>
                <w:color w:val="000000"/>
                <w:sz w:val="26"/>
                <w:szCs w:val="26"/>
                <w:shd w:val="clear" w:color="auto" w:fill="FFFFFF"/>
              </w:rPr>
              <w:t>10</w:t>
            </w:r>
            <w:r w:rsidRPr="008474CE">
              <w:rPr>
                <w:rFonts w:ascii="docs-Helvetica Neue" w:hAnsi="docs-Helvetica Neue"/>
                <w:bCs/>
                <w:color w:val="000000"/>
                <w:sz w:val="26"/>
                <w:szCs w:val="26"/>
                <w:shd w:val="clear" w:color="auto" w:fill="FFFFFF"/>
              </w:rPr>
              <w:t xml:space="preserve"> </w:t>
            </w:r>
            <w:r w:rsidRPr="00BF7641">
              <w:rPr>
                <w:rFonts w:ascii="docs-Helvetica Neue" w:hAnsi="docs-Helvetica Neue"/>
                <w:b/>
                <w:bCs/>
                <w:color w:val="000000"/>
                <w:sz w:val="26"/>
                <w:szCs w:val="26"/>
                <w:shd w:val="clear" w:color="auto" w:fill="FFFFFF"/>
              </w:rPr>
              <w:t>Demonstrate an understanding of the need for mutual respect when viewpoints differ</w:t>
            </w:r>
          </w:p>
          <w:p w14:paraId="6D6A1D9D" w14:textId="77777777" w:rsidR="00077FF9" w:rsidRDefault="00077FF9" w:rsidP="00077FF9">
            <w:pPr>
              <w:rPr>
                <w:sz w:val="20"/>
                <w:szCs w:val="20"/>
              </w:rPr>
            </w:pPr>
          </w:p>
          <w:p w14:paraId="77157C0F" w14:textId="77777777" w:rsidR="00077FF9" w:rsidRPr="00077FF9" w:rsidRDefault="00077FF9" w:rsidP="00077FF9">
            <w:pPr>
              <w:rPr>
                <w:sz w:val="20"/>
                <w:szCs w:val="20"/>
              </w:rPr>
            </w:pPr>
            <w:r w:rsidRPr="00077FF9">
              <w:rPr>
                <w:rFonts w:ascii="docs-Helvetica Neue" w:hAnsi="docs-Helvetica Neue"/>
                <w:b/>
                <w:bCs/>
                <w:color w:val="000000"/>
                <w:sz w:val="26"/>
                <w:szCs w:val="26"/>
                <w:shd w:val="clear" w:color="auto" w:fill="FFFFFF"/>
              </w:rPr>
              <w:t xml:space="preserve">11 </w:t>
            </w:r>
            <w:r w:rsidRPr="00BF7641">
              <w:rPr>
                <w:rFonts w:ascii="docs-Helvetica Neue" w:hAnsi="docs-Helvetica Neue"/>
                <w:b/>
                <w:bCs/>
                <w:color w:val="000000"/>
                <w:sz w:val="26"/>
                <w:szCs w:val="26"/>
                <w:shd w:val="clear" w:color="auto" w:fill="FFFFFF"/>
              </w:rPr>
              <w:t xml:space="preserve">Demonstrate an </w:t>
            </w:r>
            <w:r w:rsidRPr="00BF7641">
              <w:rPr>
                <w:rFonts w:ascii="docs-Helvetica Neue" w:hAnsi="docs-Helvetica Neue"/>
                <w:b/>
                <w:bCs/>
                <w:color w:val="000000"/>
                <w:sz w:val="26"/>
                <w:szCs w:val="26"/>
                <w:shd w:val="clear" w:color="auto" w:fill="FFFFFF"/>
              </w:rPr>
              <w:lastRenderedPageBreak/>
              <w:t>awareness of the expectations for social interactions in a variety of settings</w:t>
            </w:r>
          </w:p>
          <w:p w14:paraId="2BD89945" w14:textId="77777777" w:rsidR="00077FF9" w:rsidRPr="00077FF9" w:rsidRDefault="00077FF9" w:rsidP="00077FF9">
            <w:pPr>
              <w:rPr>
                <w:sz w:val="20"/>
                <w:szCs w:val="20"/>
              </w:rPr>
            </w:pPr>
          </w:p>
          <w:p w14:paraId="25EC54C6" w14:textId="77777777" w:rsidR="00077FF9" w:rsidRDefault="00077FF9" w:rsidP="00077FF9">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consider a variety of viewpoints and make choices about the selection and performance/presentation/production of artistic works by considering cultural, historical, and social perspectives of the intended audience. </w:t>
            </w:r>
          </w:p>
          <w:p w14:paraId="0E455399" w14:textId="77777777" w:rsidR="00077FF9" w:rsidRDefault="00077FF9" w:rsidP="00077FF9">
            <w:pPr>
              <w:pStyle w:val="Normal1"/>
              <w:rPr>
                <w:rFonts w:ascii="docs-Helvetica Neue" w:hAnsi="docs-Helvetica Neue"/>
                <w:color w:val="000000"/>
                <w:shd w:val="clear" w:color="auto" w:fill="FFFFFF"/>
              </w:rPr>
            </w:pPr>
            <w:r w:rsidRPr="00077FF9">
              <w:rPr>
                <w:rFonts w:ascii="docs-Helvetica Neue" w:hAnsi="docs-Helvetica Neue"/>
                <w:color w:val="000000"/>
                <w:shd w:val="clear" w:color="auto" w:fill="FFFFFF"/>
              </w:rPr>
              <w:t>EQ: How does social awareness influence the criteria that artists use to select, prepare and</w:t>
            </w:r>
          </w:p>
          <w:p w14:paraId="14A4C9B6" w14:textId="77777777" w:rsidR="00077FF9" w:rsidRDefault="00077FF9" w:rsidP="00077FF9">
            <w:pPr>
              <w:pStyle w:val="Normal1"/>
              <w:rPr>
                <w:rFonts w:ascii="docs-Helvetica Neue" w:hAnsi="docs-Helvetica Neue"/>
                <w:color w:val="000000"/>
                <w:shd w:val="clear" w:color="auto" w:fill="FFFFFF"/>
              </w:rPr>
            </w:pPr>
          </w:p>
          <w:p w14:paraId="68AEDD47" w14:textId="77777777" w:rsidR="00077FF9" w:rsidRDefault="00077FF9" w:rsidP="00077FF9">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176BE85A" w14:textId="77777777" w:rsidR="00077FF9" w:rsidRDefault="00077FF9" w:rsidP="00077FF9">
            <w:pPr>
              <w:pStyle w:val="Normal1"/>
              <w:rPr>
                <w:rFonts w:ascii="docs-Helvetica Neue" w:hAnsi="docs-Helvetica Neue"/>
                <w:b/>
                <w:color w:val="000000"/>
                <w:shd w:val="clear" w:color="auto" w:fill="FFFFFF"/>
              </w:rPr>
            </w:pPr>
          </w:p>
          <w:p w14:paraId="433A0E7F" w14:textId="77777777" w:rsidR="00077FF9" w:rsidRPr="008474CE" w:rsidRDefault="00077FF9" w:rsidP="00077FF9">
            <w:pPr>
              <w:rPr>
                <w:sz w:val="20"/>
                <w:szCs w:val="20"/>
              </w:rPr>
            </w:pPr>
            <w:r w:rsidRPr="00077FF9">
              <w:rPr>
                <w:rFonts w:ascii="docs-Helvetica Neue" w:hAnsi="docs-Helvetica Neue"/>
                <w:b/>
                <w:bCs/>
                <w:color w:val="000000"/>
                <w:sz w:val="26"/>
                <w:szCs w:val="26"/>
                <w:shd w:val="clear" w:color="auto" w:fill="FFFFFF"/>
              </w:rPr>
              <w:t xml:space="preserve">12 </w:t>
            </w:r>
            <w:r w:rsidRPr="00BF7641">
              <w:rPr>
                <w:rFonts w:ascii="docs-Helvetica Neue" w:hAnsi="docs-Helvetica Neue"/>
                <w:b/>
                <w:bCs/>
                <w:color w:val="000000"/>
                <w:sz w:val="26"/>
                <w:szCs w:val="26"/>
                <w:shd w:val="clear" w:color="auto" w:fill="FFFFFF"/>
              </w:rPr>
              <w:t>Establish and maintain healthy relationships</w:t>
            </w:r>
          </w:p>
          <w:p w14:paraId="254B0012" w14:textId="77777777" w:rsidR="00077FF9" w:rsidRDefault="00077FF9" w:rsidP="00077FF9">
            <w:pPr>
              <w:pStyle w:val="Normal1"/>
              <w:rPr>
                <w:b/>
              </w:rPr>
            </w:pPr>
          </w:p>
          <w:p w14:paraId="3D3F5E5A" w14:textId="19E55451" w:rsidR="00077FF9" w:rsidRPr="00BF7641" w:rsidRDefault="00077FF9" w:rsidP="00077FF9">
            <w:pPr>
              <w:rPr>
                <w:b/>
                <w:sz w:val="20"/>
                <w:szCs w:val="20"/>
              </w:rPr>
            </w:pPr>
            <w:r w:rsidRPr="00077FF9">
              <w:rPr>
                <w:rFonts w:ascii="docs-Helvetica Neue" w:hAnsi="docs-Helvetica Neue"/>
                <w:b/>
                <w:bCs/>
                <w:color w:val="000000"/>
                <w:sz w:val="26"/>
                <w:szCs w:val="26"/>
                <w:shd w:val="clear" w:color="auto" w:fill="FFFFFF"/>
              </w:rPr>
              <w:t xml:space="preserve">13 </w:t>
            </w:r>
            <w:r w:rsidRPr="00BF7641">
              <w:rPr>
                <w:rFonts w:ascii="docs-Helvetica Neue" w:hAnsi="docs-Helvetica Neue"/>
                <w:b/>
                <w:bCs/>
                <w:color w:val="000000"/>
                <w:sz w:val="26"/>
                <w:szCs w:val="26"/>
                <w:shd w:val="clear" w:color="auto" w:fill="FFFFFF"/>
              </w:rPr>
              <w:t>Utilize positive communication and social skills to interact effectively with others</w:t>
            </w:r>
          </w:p>
          <w:p w14:paraId="6C4E7B83" w14:textId="77777777" w:rsidR="00077FF9" w:rsidRPr="00BF7641" w:rsidRDefault="00077FF9" w:rsidP="00077FF9">
            <w:pPr>
              <w:rPr>
                <w:b/>
                <w:sz w:val="20"/>
                <w:szCs w:val="20"/>
              </w:rPr>
            </w:pPr>
            <w:r w:rsidRPr="00BF7641">
              <w:rPr>
                <w:rFonts w:ascii="docs-Helvetica Neue" w:hAnsi="docs-Helvetica Neue"/>
                <w:b/>
                <w:bCs/>
                <w:color w:val="000000"/>
                <w:sz w:val="26"/>
                <w:szCs w:val="26"/>
                <w:shd w:val="clear" w:color="auto" w:fill="FFFFFF"/>
              </w:rPr>
              <w:t>14 Identify ways to resist inappropriate social pressure</w:t>
            </w:r>
          </w:p>
          <w:p w14:paraId="0DE0677E" w14:textId="77777777" w:rsidR="00077FF9" w:rsidRPr="00BF7641" w:rsidRDefault="00077FF9" w:rsidP="00077FF9">
            <w:pPr>
              <w:pStyle w:val="Normal1"/>
              <w:rPr>
                <w:b/>
              </w:rPr>
            </w:pPr>
          </w:p>
          <w:p w14:paraId="4D82E8A5" w14:textId="77777777" w:rsidR="008474CE" w:rsidRPr="00BF7641" w:rsidRDefault="008474CE" w:rsidP="008474CE">
            <w:pPr>
              <w:rPr>
                <w:b/>
                <w:sz w:val="20"/>
                <w:szCs w:val="20"/>
              </w:rPr>
            </w:pPr>
            <w:r w:rsidRPr="00BF7641">
              <w:rPr>
                <w:rFonts w:ascii="docs-Helvetica Neue" w:hAnsi="docs-Helvetica Neue"/>
                <w:b/>
                <w:bCs/>
                <w:color w:val="000000"/>
                <w:sz w:val="26"/>
                <w:szCs w:val="26"/>
                <w:shd w:val="clear" w:color="auto" w:fill="FFFFFF"/>
              </w:rPr>
              <w:lastRenderedPageBreak/>
              <w:t>15 Demonstrate the ability to prevent and resolve interpersonal conflicts in constructive ways</w:t>
            </w:r>
          </w:p>
          <w:p w14:paraId="3223CF7E" w14:textId="77777777" w:rsidR="00077FF9" w:rsidRDefault="00077FF9" w:rsidP="00077FF9">
            <w:pPr>
              <w:pStyle w:val="Normal1"/>
              <w:rPr>
                <w:b/>
              </w:rPr>
            </w:pPr>
          </w:p>
          <w:p w14:paraId="6982E572" w14:textId="77777777" w:rsidR="008474CE" w:rsidRPr="00BF7641" w:rsidRDefault="008474CE" w:rsidP="008474C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16</w:t>
            </w:r>
            <w:r w:rsidRPr="00BF7641">
              <w:rPr>
                <w:rFonts w:ascii="docs-Helvetica Neue" w:hAnsi="docs-Helvetica Neue"/>
                <w:b/>
                <w:bCs/>
                <w:color w:val="000000"/>
                <w:sz w:val="26"/>
                <w:szCs w:val="26"/>
                <w:shd w:val="clear" w:color="auto" w:fill="FFFFFF"/>
              </w:rPr>
              <w:t xml:space="preserve"> Identify who, when, where, or how to seek help for oneself or others when needed</w:t>
            </w:r>
          </w:p>
          <w:p w14:paraId="3D0D865D" w14:textId="77777777" w:rsidR="008474CE" w:rsidRDefault="008474CE" w:rsidP="008474CE">
            <w:pPr>
              <w:rPr>
                <w:rFonts w:ascii="docs-Helvetica Neue" w:hAnsi="docs-Helvetica Neue"/>
                <w:bCs/>
                <w:color w:val="000000"/>
                <w:sz w:val="26"/>
                <w:szCs w:val="26"/>
                <w:shd w:val="clear" w:color="auto" w:fill="FFFFFF"/>
              </w:rPr>
            </w:pPr>
          </w:p>
          <w:p w14:paraId="221B222F" w14:textId="77777777" w:rsidR="008474CE" w:rsidRDefault="008474CE" w:rsidP="008474C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EU: Maintaining professional communication, sustaining healthy relationships, and fostering collaboration can greatly enhance the performance/presentation/production of an artistic work. </w:t>
            </w:r>
          </w:p>
          <w:p w14:paraId="50984C99" w14:textId="77777777" w:rsidR="008474CE" w:rsidRDefault="008474CE" w:rsidP="008474CE">
            <w:pPr>
              <w:rPr>
                <w:rFonts w:ascii="docs-Helvetica Neue" w:hAnsi="docs-Helvetica Neue"/>
                <w:color w:val="000000"/>
                <w:shd w:val="clear" w:color="auto" w:fill="FFFFFF"/>
              </w:rPr>
            </w:pPr>
            <w:r>
              <w:rPr>
                <w:rFonts w:ascii="docs-Helvetica Neue" w:hAnsi="docs-Helvetica Neue"/>
                <w:color w:val="000000"/>
                <w:shd w:val="clear" w:color="auto" w:fill="FFFFFF"/>
              </w:rPr>
              <w:t xml:space="preserve">EU: The </w:t>
            </w:r>
            <w:r w:rsidRPr="008474CE">
              <w:rPr>
                <w:rFonts w:ascii="docs-Helvetica Neue" w:hAnsi="docs-Helvetica Neue"/>
                <w:color w:val="000000"/>
                <w:shd w:val="clear" w:color="auto" w:fill="FFFFFF"/>
              </w:rPr>
              <w:t>performance/</w:t>
            </w:r>
          </w:p>
          <w:p w14:paraId="3919B115" w14:textId="3369EB7E" w:rsidR="008474CE" w:rsidRDefault="008474CE" w:rsidP="008474C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presentation/production of an artistic work is enhanced by seeking help from others. </w:t>
            </w:r>
          </w:p>
          <w:p w14:paraId="622A7778" w14:textId="77777777" w:rsidR="008474CE" w:rsidRDefault="008474CE" w:rsidP="008474C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EQ: How can an artist’s rela</w:t>
            </w:r>
            <w:r>
              <w:rPr>
                <w:rFonts w:ascii="docs-Helvetica Neue" w:hAnsi="docs-Helvetica Neue"/>
                <w:color w:val="000000"/>
                <w:shd w:val="clear" w:color="auto" w:fill="FFFFFF"/>
              </w:rPr>
              <w:t xml:space="preserve">tionship with others impact the </w:t>
            </w:r>
            <w:r w:rsidRPr="008474CE">
              <w:rPr>
                <w:rFonts w:ascii="docs-Helvetica Neue" w:hAnsi="docs-Helvetica Neue"/>
                <w:color w:val="000000"/>
                <w:shd w:val="clear" w:color="auto" w:fill="FFFFFF"/>
              </w:rPr>
              <w:t>performance/presentation/</w:t>
            </w:r>
          </w:p>
          <w:p w14:paraId="4A9AE619" w14:textId="123615FB" w:rsidR="008474CE" w:rsidRPr="008474CE" w:rsidRDefault="008474CE" w:rsidP="008474CE">
            <w:pPr>
              <w:rPr>
                <w:sz w:val="20"/>
                <w:szCs w:val="20"/>
              </w:rPr>
            </w:pPr>
            <w:r w:rsidRPr="008474CE">
              <w:rPr>
                <w:rFonts w:ascii="docs-Helvetica Neue" w:hAnsi="docs-Helvetica Neue"/>
                <w:color w:val="000000"/>
                <w:shd w:val="clear" w:color="auto" w:fill="FFFFFF"/>
              </w:rPr>
              <w:t>production of artistic works?</w:t>
            </w:r>
          </w:p>
          <w:p w14:paraId="0BA5A92B" w14:textId="77777777" w:rsidR="008474CE" w:rsidRDefault="008474CE" w:rsidP="008474CE">
            <w:pPr>
              <w:rPr>
                <w:rFonts w:ascii="docs-Helvetica Neue" w:hAnsi="docs-Helvetica Neue"/>
                <w:bCs/>
                <w:color w:val="000000"/>
                <w:sz w:val="26"/>
                <w:szCs w:val="26"/>
                <w:shd w:val="clear" w:color="auto" w:fill="FFFFFF"/>
              </w:rPr>
            </w:pPr>
          </w:p>
          <w:p w14:paraId="337A2A5E" w14:textId="70B83774" w:rsidR="008474CE" w:rsidRPr="008474CE" w:rsidRDefault="008474CE" w:rsidP="008474C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66F28513" w14:textId="77777777" w:rsidR="008474CE" w:rsidRDefault="008474CE" w:rsidP="008474CE">
            <w:pPr>
              <w:rPr>
                <w:rFonts w:ascii="docs-Helvetica Neue" w:hAnsi="docs-Helvetica Neue"/>
                <w:b/>
                <w:bCs/>
                <w:color w:val="000000"/>
                <w:sz w:val="26"/>
                <w:szCs w:val="26"/>
                <w:shd w:val="clear" w:color="auto" w:fill="FFFFFF"/>
              </w:rPr>
            </w:pPr>
          </w:p>
          <w:p w14:paraId="2F41D56E" w14:textId="77777777" w:rsidR="008474CE" w:rsidRPr="00BF7641" w:rsidRDefault="008474CE" w:rsidP="008474C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17 </w:t>
            </w:r>
            <w:r w:rsidRPr="00BF7641">
              <w:rPr>
                <w:rFonts w:ascii="docs-Helvetica Neue" w:hAnsi="docs-Helvetica Neue"/>
                <w:b/>
                <w:bCs/>
                <w:color w:val="000000"/>
                <w:sz w:val="26"/>
                <w:szCs w:val="26"/>
                <w:shd w:val="clear" w:color="auto" w:fill="FFFFFF"/>
              </w:rPr>
              <w:t xml:space="preserve">Develop, implement and model effective problem </w:t>
            </w:r>
            <w:r w:rsidRPr="00BF7641">
              <w:rPr>
                <w:rFonts w:ascii="docs-Helvetica Neue" w:hAnsi="docs-Helvetica Neue"/>
                <w:b/>
                <w:bCs/>
                <w:color w:val="000000"/>
                <w:sz w:val="26"/>
                <w:szCs w:val="26"/>
                <w:shd w:val="clear" w:color="auto" w:fill="FFFFFF"/>
              </w:rPr>
              <w:lastRenderedPageBreak/>
              <w:t>solving and critical thinking skills</w:t>
            </w:r>
          </w:p>
          <w:p w14:paraId="2B9CBE4D" w14:textId="77777777" w:rsidR="00B34F8D" w:rsidRPr="00BF7641" w:rsidRDefault="00B34F8D" w:rsidP="008474CE">
            <w:pPr>
              <w:rPr>
                <w:rFonts w:ascii="docs-Helvetica Neue" w:hAnsi="docs-Helvetica Neue"/>
                <w:b/>
                <w:bCs/>
                <w:color w:val="000000"/>
                <w:sz w:val="26"/>
                <w:szCs w:val="26"/>
                <w:shd w:val="clear" w:color="auto" w:fill="FFFFFF"/>
              </w:rPr>
            </w:pPr>
          </w:p>
          <w:p w14:paraId="6F0CFF70" w14:textId="77777777" w:rsidR="00B34F8D" w:rsidRPr="00BF7641" w:rsidRDefault="00B34F8D" w:rsidP="00B34F8D">
            <w:pPr>
              <w:rPr>
                <w:b/>
                <w:sz w:val="20"/>
                <w:szCs w:val="20"/>
              </w:rPr>
            </w:pPr>
            <w:r w:rsidRPr="00BF7641">
              <w:rPr>
                <w:rFonts w:ascii="docs-Helvetica Neue" w:hAnsi="docs-Helvetica Neue"/>
                <w:b/>
                <w:bCs/>
                <w:color w:val="000000"/>
                <w:sz w:val="26"/>
                <w:szCs w:val="26"/>
                <w:shd w:val="clear" w:color="auto" w:fill="FFFFFF"/>
              </w:rPr>
              <w:t>18 Identify the consequences associated with one’s actions in order to make constructive choices</w:t>
            </w:r>
          </w:p>
          <w:p w14:paraId="373D5B34" w14:textId="77777777" w:rsidR="00B34F8D" w:rsidRPr="00BF7641" w:rsidRDefault="00B34F8D" w:rsidP="008474CE">
            <w:pPr>
              <w:rPr>
                <w:b/>
                <w:sz w:val="20"/>
                <w:szCs w:val="20"/>
              </w:rPr>
            </w:pPr>
          </w:p>
          <w:p w14:paraId="3E246224" w14:textId="77777777" w:rsidR="00B34F8D" w:rsidRPr="00BF7641" w:rsidRDefault="00B34F8D" w:rsidP="00B34F8D">
            <w:pPr>
              <w:rPr>
                <w:b/>
                <w:sz w:val="20"/>
                <w:szCs w:val="20"/>
              </w:rPr>
            </w:pPr>
            <w:r w:rsidRPr="00BF7641">
              <w:rPr>
                <w:rFonts w:ascii="docs-Helvetica Neue" w:hAnsi="docs-Helvetica Neue"/>
                <w:b/>
                <w:bCs/>
                <w:color w:val="000000"/>
                <w:sz w:val="26"/>
                <w:szCs w:val="26"/>
                <w:shd w:val="clear" w:color="auto" w:fill="FFFFFF"/>
              </w:rPr>
              <w:t>19 Evaluate personal, ethical, safety and civic impact of decisions</w:t>
            </w:r>
          </w:p>
          <w:p w14:paraId="60B05376" w14:textId="77777777" w:rsidR="00B34F8D" w:rsidRPr="008474CE" w:rsidRDefault="00B34F8D" w:rsidP="008474CE">
            <w:pPr>
              <w:rPr>
                <w:sz w:val="20"/>
                <w:szCs w:val="20"/>
              </w:rPr>
            </w:pPr>
          </w:p>
          <w:p w14:paraId="25889144" w14:textId="77777777" w:rsidR="00B34F8D" w:rsidRDefault="00B34F8D" w:rsidP="00B34F8D">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 xml:space="preserve">EU: Artists develop practices for decision making that enable them to realize their creative work in constructive ways. </w:t>
            </w:r>
          </w:p>
          <w:p w14:paraId="52BA00ED" w14:textId="77777777" w:rsidR="00B34F8D" w:rsidRDefault="00B34F8D" w:rsidP="00B34F8D">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 xml:space="preserve">EQ: How do artists use problem solving and critical thinking skills to impact the quality of their presentation/performance/production? </w:t>
            </w:r>
          </w:p>
          <w:p w14:paraId="24A33DDA" w14:textId="44C25BEA" w:rsidR="00B34F8D" w:rsidRPr="00B34F8D" w:rsidRDefault="00B34F8D" w:rsidP="00B34F8D">
            <w:pPr>
              <w:rPr>
                <w:sz w:val="20"/>
                <w:szCs w:val="20"/>
              </w:rPr>
            </w:pPr>
            <w:r w:rsidRPr="00B34F8D">
              <w:rPr>
                <w:rFonts w:ascii="docs-Helvetica Neue" w:hAnsi="docs-Helvetica Neue"/>
                <w:color w:val="000000"/>
                <w:shd w:val="clear" w:color="auto" w:fill="FFFFFF"/>
              </w:rPr>
              <w:t>EQ: How do choices made in the process of preparing and presenting/performing/producing artistic works affect the intended impact on the audience?</w:t>
            </w:r>
          </w:p>
          <w:p w14:paraId="4AE8675D" w14:textId="77777777" w:rsidR="008474CE" w:rsidRPr="008474CE" w:rsidRDefault="008474CE" w:rsidP="008474CE">
            <w:pPr>
              <w:rPr>
                <w:sz w:val="20"/>
                <w:szCs w:val="20"/>
              </w:rPr>
            </w:pPr>
          </w:p>
          <w:p w14:paraId="43046CF5" w14:textId="10DAF647" w:rsidR="008474CE" w:rsidRPr="00077FF9" w:rsidRDefault="008474CE" w:rsidP="00077FF9">
            <w:pPr>
              <w:pStyle w:val="Normal1"/>
              <w:rPr>
                <w:b/>
              </w:rPr>
            </w:pPr>
          </w:p>
        </w:tc>
        <w:tc>
          <w:tcPr>
            <w:tcW w:w="3450" w:type="dxa"/>
            <w:gridSpan w:val="5"/>
            <w:tcBorders>
              <w:left w:val="single" w:sz="4" w:space="0" w:color="000000"/>
            </w:tcBorders>
          </w:tcPr>
          <w:p w14:paraId="0DE8F4E9" w14:textId="69FEFE56" w:rsidR="00BC7BE5" w:rsidRDefault="00077FF9" w:rsidP="00BC7BE5">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lastRenderedPageBreak/>
              <w:t xml:space="preserve">01 </w:t>
            </w:r>
            <w:r w:rsidR="00BC7BE5">
              <w:rPr>
                <w:rFonts w:ascii="docs-Helvetica Neue" w:hAnsi="docs-Helvetica Neue"/>
                <w:b/>
                <w:bCs/>
                <w:color w:val="000000"/>
                <w:sz w:val="26"/>
                <w:szCs w:val="26"/>
                <w:shd w:val="clear" w:color="auto" w:fill="FFFFFF"/>
              </w:rPr>
              <w:t>Self Awareness</w:t>
            </w:r>
          </w:p>
          <w:p w14:paraId="51F35CA2" w14:textId="011B0BAE" w:rsidR="00C64501" w:rsidRDefault="00420CC3">
            <w:pPr>
              <w:pStyle w:val="Normal1"/>
              <w:jc w:val="both"/>
            </w:pPr>
            <w:r>
              <w:t xml:space="preserve">Recognize and name different types of positive and negative emotions. </w:t>
            </w:r>
          </w:p>
          <w:p w14:paraId="0035879A" w14:textId="77777777" w:rsidR="00077FF9" w:rsidRDefault="00077FF9">
            <w:pPr>
              <w:pStyle w:val="Normal1"/>
              <w:jc w:val="both"/>
            </w:pPr>
          </w:p>
          <w:p w14:paraId="50AE22A7" w14:textId="77777777" w:rsidR="00A54595" w:rsidRPr="00A54595" w:rsidRDefault="00A54595" w:rsidP="00A54595">
            <w:pPr>
              <w:pStyle w:val="Normal1"/>
              <w:jc w:val="both"/>
            </w:pPr>
            <w:r w:rsidRPr="00A54595">
              <w:t xml:space="preserve">Match emotions with examples of positive and negative actions. (e.g., happy = smiling, laughing.) </w:t>
            </w:r>
          </w:p>
          <w:p w14:paraId="43742E72" w14:textId="77777777" w:rsidR="00A54595" w:rsidRDefault="00A54595" w:rsidP="00A54595">
            <w:pPr>
              <w:pStyle w:val="Normal1"/>
              <w:jc w:val="both"/>
              <w:rPr>
                <w:b/>
              </w:rPr>
            </w:pPr>
          </w:p>
          <w:p w14:paraId="5B2693B8" w14:textId="77777777" w:rsidR="00A54595" w:rsidRPr="00A54595" w:rsidRDefault="00A54595" w:rsidP="00A54595">
            <w:pPr>
              <w:pStyle w:val="Normal1"/>
              <w:jc w:val="both"/>
            </w:pPr>
            <w:r w:rsidRPr="00A54595">
              <w:t>Match situations with the appropriate emotional reactions.</w:t>
            </w:r>
          </w:p>
          <w:p w14:paraId="59814E85" w14:textId="77777777" w:rsidR="00A54595" w:rsidRDefault="00A54595">
            <w:pPr>
              <w:pStyle w:val="Normal1"/>
              <w:jc w:val="both"/>
            </w:pPr>
          </w:p>
          <w:p w14:paraId="32DCC085" w14:textId="77777777" w:rsidR="00FC334F" w:rsidRPr="00FC334F" w:rsidRDefault="00FC334F" w:rsidP="00FC334F">
            <w:pPr>
              <w:rPr>
                <w:sz w:val="20"/>
                <w:szCs w:val="20"/>
              </w:rPr>
            </w:pPr>
            <w:r w:rsidRPr="00FC334F">
              <w:rPr>
                <w:rFonts w:ascii="docs-Helvetica Neue" w:hAnsi="docs-Helvetica Neue"/>
                <w:color w:val="000000"/>
                <w:shd w:val="clear" w:color="auto" w:fill="FFFFFF"/>
              </w:rPr>
              <w:t>Identify possible causes for emotions (i.e. losing your dog may make you “sad”, your birthday may make you “happy”).</w:t>
            </w:r>
          </w:p>
          <w:p w14:paraId="209FBCC5" w14:textId="77777777" w:rsidR="00077FF9" w:rsidRDefault="00077FF9">
            <w:pPr>
              <w:pStyle w:val="Normal1"/>
              <w:jc w:val="both"/>
            </w:pPr>
          </w:p>
          <w:p w14:paraId="32CC7F98" w14:textId="77777777" w:rsidR="00FC334F" w:rsidRPr="00FC334F" w:rsidRDefault="00FC334F" w:rsidP="00FC334F">
            <w:pPr>
              <w:rPr>
                <w:sz w:val="20"/>
                <w:szCs w:val="20"/>
              </w:rPr>
            </w:pPr>
            <w:r w:rsidRPr="00FC334F">
              <w:rPr>
                <w:rFonts w:ascii="docs-Helvetica Neue" w:hAnsi="docs-Helvetica Neue"/>
                <w:color w:val="000000"/>
                <w:shd w:val="clear" w:color="auto" w:fill="FFFFFF"/>
              </w:rPr>
              <w:t>Identify one’s likes and dislikes.</w:t>
            </w:r>
          </w:p>
          <w:p w14:paraId="59D27652" w14:textId="77777777" w:rsidR="00FC334F" w:rsidRDefault="00FC334F">
            <w:pPr>
              <w:pStyle w:val="Normal1"/>
              <w:jc w:val="both"/>
            </w:pPr>
          </w:p>
          <w:p w14:paraId="183F5E55" w14:textId="77777777" w:rsidR="00FC334F" w:rsidRPr="00FC334F" w:rsidRDefault="00FC334F" w:rsidP="00FC334F">
            <w:pPr>
              <w:rPr>
                <w:sz w:val="20"/>
                <w:szCs w:val="20"/>
              </w:rPr>
            </w:pPr>
            <w:r w:rsidRPr="00FC334F">
              <w:rPr>
                <w:rFonts w:ascii="docs-Helvetica Neue" w:hAnsi="docs-Helvetica Neue"/>
                <w:color w:val="000000"/>
                <w:shd w:val="clear" w:color="auto" w:fill="FFFFFF"/>
              </w:rPr>
              <w:t>Identify challenges or situations where one may need help</w:t>
            </w:r>
          </w:p>
          <w:p w14:paraId="6A47C45B" w14:textId="77777777" w:rsidR="00FC334F" w:rsidRDefault="00FC334F">
            <w:pPr>
              <w:pStyle w:val="Normal1"/>
              <w:jc w:val="both"/>
            </w:pPr>
          </w:p>
          <w:p w14:paraId="2B226937" w14:textId="77777777" w:rsidR="00FC334F" w:rsidRDefault="00FC334F" w:rsidP="00FC334F">
            <w:pPr>
              <w:rPr>
                <w:rFonts w:ascii="docs-Helvetica Neue" w:hAnsi="docs-Helvetica Neue"/>
                <w:color w:val="000000"/>
                <w:shd w:val="clear" w:color="auto" w:fill="FFFFFF"/>
              </w:rPr>
            </w:pPr>
            <w:r w:rsidRPr="00FC334F">
              <w:rPr>
                <w:rFonts w:ascii="docs-Helvetica Neue" w:hAnsi="docs-Helvetica Neue"/>
                <w:color w:val="000000"/>
                <w:shd w:val="clear" w:color="auto" w:fill="FFFFFF"/>
              </w:rPr>
              <w:t>Identify tasks one is more drawn.</w:t>
            </w:r>
          </w:p>
          <w:p w14:paraId="0FCE9EEF" w14:textId="77777777" w:rsidR="00FC334F" w:rsidRPr="00FC334F" w:rsidRDefault="00FC334F" w:rsidP="00FC334F">
            <w:pPr>
              <w:rPr>
                <w:sz w:val="20"/>
                <w:szCs w:val="20"/>
              </w:rPr>
            </w:pPr>
            <w:r w:rsidRPr="00FC334F">
              <w:rPr>
                <w:rFonts w:ascii="docs-Helvetica Neue" w:hAnsi="docs-Helvetica Neue"/>
                <w:color w:val="000000"/>
                <w:shd w:val="clear" w:color="auto" w:fill="FFFFFF"/>
              </w:rPr>
              <w:t>Recognize things that make one feel good about who they are.</w:t>
            </w:r>
          </w:p>
          <w:p w14:paraId="622B3FD1" w14:textId="77777777" w:rsidR="00FC334F" w:rsidRDefault="00FC334F" w:rsidP="00FC334F">
            <w:pPr>
              <w:rPr>
                <w:sz w:val="20"/>
                <w:szCs w:val="20"/>
              </w:rPr>
            </w:pPr>
          </w:p>
          <w:p w14:paraId="70AE219D" w14:textId="77777777" w:rsidR="00FC334F" w:rsidRPr="00FC334F" w:rsidRDefault="00FC334F" w:rsidP="00FC334F">
            <w:pPr>
              <w:rPr>
                <w:sz w:val="20"/>
                <w:szCs w:val="20"/>
              </w:rPr>
            </w:pPr>
            <w:r w:rsidRPr="00FC334F">
              <w:rPr>
                <w:rFonts w:ascii="docs-Helvetica Neue" w:hAnsi="docs-Helvetica Neue"/>
                <w:color w:val="000000"/>
                <w:shd w:val="clear" w:color="auto" w:fill="FFFFFF"/>
              </w:rPr>
              <w:t>Describe the difference between a positive and negative attitude.</w:t>
            </w:r>
          </w:p>
          <w:p w14:paraId="04B3FDA3" w14:textId="77777777" w:rsidR="00FC334F" w:rsidRDefault="00FC334F" w:rsidP="00FC334F">
            <w:pPr>
              <w:rPr>
                <w:sz w:val="20"/>
                <w:szCs w:val="20"/>
              </w:rPr>
            </w:pPr>
          </w:p>
          <w:p w14:paraId="64211C11" w14:textId="77777777" w:rsidR="00FC334F" w:rsidRPr="00FC334F" w:rsidRDefault="00FC334F" w:rsidP="00FC334F">
            <w:pPr>
              <w:rPr>
                <w:sz w:val="20"/>
                <w:szCs w:val="20"/>
              </w:rPr>
            </w:pPr>
            <w:r w:rsidRPr="00FC334F">
              <w:rPr>
                <w:rFonts w:ascii="docs-Helvetica Neue" w:hAnsi="docs-Helvetica Neue"/>
                <w:color w:val="000000"/>
                <w:shd w:val="clear" w:color="auto" w:fill="FFFFFF"/>
              </w:rPr>
              <w:t>Describe why having an ‘I can’ attitude is important to being successful.</w:t>
            </w:r>
          </w:p>
          <w:p w14:paraId="634C6EE2" w14:textId="77777777" w:rsidR="00FC334F" w:rsidRPr="00FC334F" w:rsidRDefault="00FC334F" w:rsidP="00FC334F">
            <w:pPr>
              <w:rPr>
                <w:sz w:val="20"/>
                <w:szCs w:val="20"/>
              </w:rPr>
            </w:pPr>
          </w:p>
          <w:p w14:paraId="52129754" w14:textId="77777777" w:rsidR="00FC334F" w:rsidRDefault="00FC334F">
            <w:pPr>
              <w:pStyle w:val="Normal1"/>
              <w:jc w:val="both"/>
            </w:pPr>
          </w:p>
          <w:p w14:paraId="608DAF93" w14:textId="77777777" w:rsidR="007679A9" w:rsidRDefault="007679A9">
            <w:pPr>
              <w:pStyle w:val="Normal1"/>
              <w:jc w:val="both"/>
              <w:rPr>
                <w:b/>
              </w:rPr>
            </w:pPr>
          </w:p>
          <w:p w14:paraId="3695827B" w14:textId="77777777" w:rsidR="007679A9" w:rsidRDefault="007679A9">
            <w:pPr>
              <w:pStyle w:val="Normal1"/>
              <w:jc w:val="both"/>
              <w:rPr>
                <w:b/>
              </w:rPr>
            </w:pPr>
          </w:p>
          <w:p w14:paraId="20BB67A0" w14:textId="77777777" w:rsidR="007679A9" w:rsidRDefault="007679A9">
            <w:pPr>
              <w:pStyle w:val="Normal1"/>
              <w:jc w:val="both"/>
              <w:rPr>
                <w:b/>
              </w:rPr>
            </w:pPr>
          </w:p>
          <w:p w14:paraId="50832EC7" w14:textId="77777777" w:rsidR="007679A9" w:rsidRDefault="007679A9">
            <w:pPr>
              <w:pStyle w:val="Normal1"/>
              <w:jc w:val="both"/>
              <w:rPr>
                <w:b/>
              </w:rPr>
            </w:pPr>
          </w:p>
          <w:p w14:paraId="53A67756" w14:textId="77777777" w:rsidR="007679A9" w:rsidRDefault="007679A9">
            <w:pPr>
              <w:pStyle w:val="Normal1"/>
              <w:jc w:val="both"/>
              <w:rPr>
                <w:b/>
              </w:rPr>
            </w:pPr>
          </w:p>
          <w:p w14:paraId="343CFF6D" w14:textId="77777777" w:rsidR="007679A9" w:rsidRDefault="007679A9">
            <w:pPr>
              <w:pStyle w:val="Normal1"/>
              <w:jc w:val="both"/>
              <w:rPr>
                <w:b/>
              </w:rPr>
            </w:pPr>
          </w:p>
          <w:p w14:paraId="231FC2A1" w14:textId="77777777" w:rsidR="007679A9" w:rsidRDefault="007679A9">
            <w:pPr>
              <w:pStyle w:val="Normal1"/>
              <w:jc w:val="both"/>
              <w:rPr>
                <w:b/>
              </w:rPr>
            </w:pPr>
          </w:p>
          <w:p w14:paraId="6A689B29" w14:textId="77777777" w:rsidR="00077FF9" w:rsidRDefault="00077FF9">
            <w:pPr>
              <w:pStyle w:val="Normal1"/>
              <w:jc w:val="both"/>
              <w:rPr>
                <w:b/>
              </w:rPr>
            </w:pPr>
            <w:r w:rsidRPr="00077FF9">
              <w:rPr>
                <w:b/>
              </w:rPr>
              <w:t>02 Self Management</w:t>
            </w:r>
          </w:p>
          <w:p w14:paraId="6B65D194" w14:textId="77777777" w:rsidR="003D31EB" w:rsidRPr="003D31EB" w:rsidRDefault="003D31EB" w:rsidP="003D31EB">
            <w:pPr>
              <w:rPr>
                <w:sz w:val="20"/>
                <w:szCs w:val="20"/>
              </w:rPr>
            </w:pPr>
            <w:r w:rsidRPr="003D31EB">
              <w:rPr>
                <w:rFonts w:ascii="docs-Helvetica Neue" w:hAnsi="docs-Helvetica Neue"/>
                <w:color w:val="000000"/>
                <w:shd w:val="clear" w:color="auto" w:fill="FFFFFF"/>
              </w:rPr>
              <w:t>Identify ways to self soothe.</w:t>
            </w:r>
          </w:p>
          <w:p w14:paraId="57007F8B" w14:textId="77777777" w:rsidR="00A54595" w:rsidRDefault="00A54595">
            <w:pPr>
              <w:pStyle w:val="Normal1"/>
              <w:jc w:val="both"/>
              <w:rPr>
                <w:b/>
              </w:rPr>
            </w:pPr>
          </w:p>
          <w:p w14:paraId="5A0F3BE7" w14:textId="77777777" w:rsidR="003D31EB" w:rsidRPr="003D31EB" w:rsidRDefault="003D31EB" w:rsidP="003D31EB">
            <w:pPr>
              <w:rPr>
                <w:sz w:val="20"/>
                <w:szCs w:val="20"/>
              </w:rPr>
            </w:pPr>
            <w:r w:rsidRPr="003D31EB">
              <w:rPr>
                <w:rFonts w:ascii="docs-Helvetica Neue" w:hAnsi="docs-Helvetica Neue"/>
                <w:color w:val="000000"/>
                <w:shd w:val="clear" w:color="auto" w:fill="FFFFFF"/>
              </w:rPr>
              <w:t>Demonstrate control of impulsive behavior</w:t>
            </w:r>
          </w:p>
          <w:p w14:paraId="1D302A7B" w14:textId="77777777" w:rsidR="003D31EB" w:rsidRDefault="003D31EB">
            <w:pPr>
              <w:pStyle w:val="Normal1"/>
              <w:jc w:val="both"/>
              <w:rPr>
                <w:b/>
              </w:rPr>
            </w:pPr>
          </w:p>
          <w:p w14:paraId="3E926E56" w14:textId="77777777" w:rsidR="003D31EB" w:rsidRPr="003D31EB" w:rsidRDefault="003D31EB" w:rsidP="003D31EB">
            <w:pPr>
              <w:rPr>
                <w:sz w:val="20"/>
                <w:szCs w:val="20"/>
              </w:rPr>
            </w:pPr>
            <w:r w:rsidRPr="003D31EB">
              <w:rPr>
                <w:rFonts w:ascii="docs-Helvetica Neue" w:hAnsi="docs-Helvetica Neue"/>
                <w:color w:val="000000"/>
                <w:shd w:val="clear" w:color="auto" w:fill="FFFFFF"/>
              </w:rPr>
              <w:t>Express one’s needs and emotions verbally.</w:t>
            </w:r>
          </w:p>
          <w:p w14:paraId="3312A55B" w14:textId="77777777" w:rsidR="003D31EB" w:rsidRDefault="003D31EB">
            <w:pPr>
              <w:pStyle w:val="Normal1"/>
              <w:jc w:val="both"/>
              <w:rPr>
                <w:b/>
              </w:rPr>
            </w:pPr>
          </w:p>
          <w:p w14:paraId="49450312" w14:textId="77777777" w:rsidR="003D31EB" w:rsidRPr="003D31EB" w:rsidRDefault="003D31EB" w:rsidP="003D31EB">
            <w:pPr>
              <w:rPr>
                <w:sz w:val="20"/>
                <w:szCs w:val="20"/>
              </w:rPr>
            </w:pPr>
            <w:r w:rsidRPr="003D31EB">
              <w:rPr>
                <w:rFonts w:ascii="docs-Helvetica Neue" w:hAnsi="docs-Helvetica Neue"/>
                <w:color w:val="000000"/>
                <w:shd w:val="clear" w:color="auto" w:fill="FFFFFF"/>
              </w:rPr>
              <w:t>Identify a goal, wish or dream.</w:t>
            </w:r>
          </w:p>
          <w:p w14:paraId="129FAA3E" w14:textId="77777777" w:rsidR="003D31EB" w:rsidRDefault="003D31EB">
            <w:pPr>
              <w:pStyle w:val="Normal1"/>
              <w:jc w:val="both"/>
              <w:rPr>
                <w:b/>
              </w:rPr>
            </w:pPr>
          </w:p>
          <w:p w14:paraId="4F3335FD" w14:textId="77777777" w:rsidR="003D31EB" w:rsidRPr="003D31EB" w:rsidRDefault="003D31EB" w:rsidP="003D31EB">
            <w:pPr>
              <w:rPr>
                <w:sz w:val="20"/>
                <w:szCs w:val="20"/>
              </w:rPr>
            </w:pPr>
            <w:r w:rsidRPr="003D31EB">
              <w:rPr>
                <w:rFonts w:ascii="docs-Helvetica Neue" w:hAnsi="docs-Helvetica Neue"/>
                <w:color w:val="000000"/>
                <w:shd w:val="clear" w:color="auto" w:fill="FFFFFF"/>
              </w:rPr>
              <w:t>Identify simple steps needed to perform a routine task or accomplish a goal.</w:t>
            </w:r>
          </w:p>
          <w:p w14:paraId="7793A433" w14:textId="77777777" w:rsidR="003D31EB" w:rsidRDefault="003D31EB">
            <w:pPr>
              <w:pStyle w:val="Normal1"/>
              <w:jc w:val="both"/>
              <w:rPr>
                <w:b/>
              </w:rPr>
            </w:pPr>
          </w:p>
          <w:p w14:paraId="76739264" w14:textId="77777777" w:rsidR="003D31EB" w:rsidRPr="003D31EB" w:rsidRDefault="003D31EB" w:rsidP="003D31EB">
            <w:pPr>
              <w:rPr>
                <w:sz w:val="20"/>
                <w:szCs w:val="20"/>
              </w:rPr>
            </w:pPr>
            <w:r w:rsidRPr="003D31EB">
              <w:rPr>
                <w:rFonts w:ascii="docs-Helvetica Neue" w:hAnsi="docs-Helvetica Neue"/>
                <w:color w:val="000000"/>
                <w:shd w:val="clear" w:color="auto" w:fill="FFFFFF"/>
              </w:rPr>
              <w:t>Describe something he/she has accomplished.</w:t>
            </w:r>
          </w:p>
          <w:p w14:paraId="4E7999B0" w14:textId="77777777" w:rsidR="003D31EB" w:rsidRDefault="003D31EB">
            <w:pPr>
              <w:pStyle w:val="Normal1"/>
              <w:jc w:val="both"/>
              <w:rPr>
                <w:b/>
              </w:rPr>
            </w:pPr>
          </w:p>
          <w:p w14:paraId="43C3ED76" w14:textId="77777777" w:rsidR="003D31EB" w:rsidRDefault="003D31EB" w:rsidP="003D31EB">
            <w:pPr>
              <w:rPr>
                <w:rFonts w:ascii="docs-Helvetica Neue" w:hAnsi="docs-Helvetica Neue"/>
                <w:color w:val="000000"/>
                <w:shd w:val="clear" w:color="auto" w:fill="FFFFFF"/>
              </w:rPr>
            </w:pPr>
            <w:r w:rsidRPr="003D31EB">
              <w:rPr>
                <w:rFonts w:ascii="docs-Helvetica Neue" w:hAnsi="docs-Helvetica Neue"/>
                <w:color w:val="000000"/>
                <w:shd w:val="clear" w:color="auto" w:fill="FFFFFF"/>
              </w:rPr>
              <w:t>With adult support, describe how working through tough challenges can lead to positive emotions.</w:t>
            </w:r>
          </w:p>
          <w:p w14:paraId="065B6C95"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encouragement, make multiple attempts to meet a goal.</w:t>
            </w:r>
          </w:p>
          <w:p w14:paraId="3C261CEB" w14:textId="77777777" w:rsidR="003D31EB" w:rsidRDefault="003D31EB">
            <w:pPr>
              <w:pStyle w:val="Normal1"/>
              <w:jc w:val="both"/>
              <w:rPr>
                <w:b/>
              </w:rPr>
            </w:pPr>
          </w:p>
          <w:p w14:paraId="147A5FA6" w14:textId="77777777" w:rsidR="007679A9" w:rsidRDefault="007679A9">
            <w:pPr>
              <w:pStyle w:val="Normal1"/>
              <w:jc w:val="both"/>
              <w:rPr>
                <w:b/>
              </w:rPr>
            </w:pPr>
          </w:p>
          <w:p w14:paraId="35B42FE2" w14:textId="77777777" w:rsidR="007679A9" w:rsidRDefault="007679A9">
            <w:pPr>
              <w:pStyle w:val="Normal1"/>
              <w:jc w:val="both"/>
              <w:rPr>
                <w:b/>
              </w:rPr>
            </w:pPr>
          </w:p>
          <w:p w14:paraId="5C9DBD01" w14:textId="77777777" w:rsidR="007679A9" w:rsidRDefault="007679A9">
            <w:pPr>
              <w:pStyle w:val="Normal1"/>
              <w:jc w:val="both"/>
              <w:rPr>
                <w:b/>
              </w:rPr>
            </w:pPr>
          </w:p>
          <w:p w14:paraId="2A68A947" w14:textId="77777777" w:rsidR="007679A9" w:rsidRDefault="007679A9">
            <w:pPr>
              <w:pStyle w:val="Normal1"/>
              <w:jc w:val="both"/>
              <w:rPr>
                <w:b/>
              </w:rPr>
            </w:pPr>
          </w:p>
          <w:p w14:paraId="0C32E170" w14:textId="77777777" w:rsidR="007679A9" w:rsidRDefault="007679A9">
            <w:pPr>
              <w:pStyle w:val="Normal1"/>
              <w:jc w:val="both"/>
              <w:rPr>
                <w:b/>
              </w:rPr>
            </w:pPr>
          </w:p>
          <w:p w14:paraId="5A9CC05A" w14:textId="77777777" w:rsidR="00077FF9" w:rsidRDefault="00077FF9">
            <w:pPr>
              <w:pStyle w:val="Normal1"/>
              <w:jc w:val="both"/>
              <w:rPr>
                <w:b/>
              </w:rPr>
            </w:pPr>
            <w:r>
              <w:rPr>
                <w:b/>
              </w:rPr>
              <w:t>03 Social Awareness</w:t>
            </w:r>
          </w:p>
          <w:p w14:paraId="3BAFE717"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support from adults, identify a range of emotions in others when demonstrated through physical and auditory cues, using simple terms (i.e. “sad” by facial expression, “mad” by tone of voice).</w:t>
            </w:r>
          </w:p>
          <w:p w14:paraId="4A8C2E10" w14:textId="77777777" w:rsidR="00077FF9" w:rsidRDefault="00077FF9">
            <w:pPr>
              <w:pStyle w:val="Normal1"/>
              <w:jc w:val="both"/>
              <w:rPr>
                <w:b/>
              </w:rPr>
            </w:pPr>
          </w:p>
          <w:p w14:paraId="18ABB8CF" w14:textId="66F27846" w:rsidR="003D31EB" w:rsidRPr="003D31EB" w:rsidRDefault="003D31EB" w:rsidP="003D31EB">
            <w:pPr>
              <w:rPr>
                <w:sz w:val="20"/>
                <w:szCs w:val="20"/>
              </w:rPr>
            </w:pPr>
            <w:r w:rsidRPr="003D31EB">
              <w:rPr>
                <w:rFonts w:ascii="docs-Helvetica Neue" w:hAnsi="docs-Helvetica Neue"/>
                <w:color w:val="000000"/>
                <w:shd w:val="clear" w:color="auto" w:fill="FFFFFF"/>
              </w:rPr>
              <w:t>Identify emotional expressions following certain behaviors (i.e. sharing candy may make your classmate smile; taking a p</w:t>
            </w:r>
            <w:r>
              <w:rPr>
                <w:rFonts w:ascii="docs-Helvetica Neue" w:hAnsi="docs-Helvetica Neue"/>
                <w:color w:val="000000"/>
                <w:shd w:val="clear" w:color="auto" w:fill="FFFFFF"/>
              </w:rPr>
              <w:t>encil may make</w:t>
            </w:r>
            <w:r w:rsidRPr="003D31EB">
              <w:rPr>
                <w:rFonts w:ascii="docs-Helvetica Neue" w:hAnsi="docs-Helvetica Neue"/>
                <w:color w:val="000000"/>
                <w:shd w:val="clear" w:color="auto" w:fill="FFFFFF"/>
              </w:rPr>
              <w:t xml:space="preserve"> your classmate upset).</w:t>
            </w:r>
          </w:p>
          <w:p w14:paraId="664125F5" w14:textId="77777777" w:rsidR="003D31EB" w:rsidRDefault="003D31EB">
            <w:pPr>
              <w:pStyle w:val="Normal1"/>
              <w:jc w:val="both"/>
              <w:rPr>
                <w:b/>
              </w:rPr>
            </w:pPr>
          </w:p>
          <w:p w14:paraId="6BCAA8D5" w14:textId="77777777" w:rsidR="003D31EB" w:rsidRPr="003D31EB" w:rsidRDefault="003D31EB" w:rsidP="003D31EB">
            <w:pPr>
              <w:rPr>
                <w:sz w:val="20"/>
                <w:szCs w:val="20"/>
              </w:rPr>
            </w:pPr>
            <w:r w:rsidRPr="003D31EB">
              <w:rPr>
                <w:rFonts w:ascii="docs-Helvetica Neue" w:hAnsi="docs-Helvetica Neue"/>
                <w:color w:val="000000"/>
                <w:shd w:val="clear" w:color="auto" w:fill="FFFFFF"/>
              </w:rPr>
              <w:t xml:space="preserve">Develop a definition and an understanding of culture. With adult support, students will understand that there are many </w:t>
            </w:r>
            <w:r w:rsidRPr="003D31EB">
              <w:rPr>
                <w:rFonts w:ascii="docs-Helvetica Neue" w:hAnsi="docs-Helvetica Neue"/>
                <w:color w:val="000000"/>
                <w:shd w:val="clear" w:color="auto" w:fill="FFFFFF"/>
              </w:rPr>
              <w:lastRenderedPageBreak/>
              <w:t>cultures in the world and in our communities.</w:t>
            </w:r>
          </w:p>
          <w:p w14:paraId="7ECFEED4" w14:textId="77777777" w:rsidR="00077FF9" w:rsidRDefault="00077FF9">
            <w:pPr>
              <w:pStyle w:val="Normal1"/>
              <w:jc w:val="both"/>
              <w:rPr>
                <w:b/>
              </w:rPr>
            </w:pPr>
          </w:p>
          <w:p w14:paraId="1DDA8F6B" w14:textId="77777777" w:rsidR="003D31EB" w:rsidRPr="003D31EB" w:rsidRDefault="003D31EB" w:rsidP="003D31EB">
            <w:pPr>
              <w:rPr>
                <w:sz w:val="20"/>
                <w:szCs w:val="20"/>
              </w:rPr>
            </w:pPr>
            <w:r w:rsidRPr="003D31EB">
              <w:rPr>
                <w:rFonts w:ascii="docs-Helvetica Neue" w:hAnsi="docs-Helvetica Neue"/>
                <w:color w:val="000000"/>
                <w:shd w:val="clear" w:color="auto" w:fill="FFFFFF"/>
              </w:rPr>
              <w:t>Recognize that people are alike and different.</w:t>
            </w:r>
          </w:p>
          <w:p w14:paraId="58BBEAAA" w14:textId="77777777" w:rsidR="003D31EB" w:rsidRDefault="003D31EB">
            <w:pPr>
              <w:pStyle w:val="Normal1"/>
              <w:jc w:val="both"/>
              <w:rPr>
                <w:b/>
              </w:rPr>
            </w:pPr>
          </w:p>
          <w:p w14:paraId="1BE61DF0" w14:textId="77777777" w:rsidR="003D31EB" w:rsidRPr="003D31EB" w:rsidRDefault="003D31EB" w:rsidP="003D31EB">
            <w:pPr>
              <w:rPr>
                <w:sz w:val="20"/>
                <w:szCs w:val="20"/>
              </w:rPr>
            </w:pPr>
            <w:r w:rsidRPr="003D31EB">
              <w:rPr>
                <w:rFonts w:ascii="docs-Helvetica Neue" w:hAnsi="docs-Helvetica Neue"/>
                <w:color w:val="000000"/>
                <w:shd w:val="clear" w:color="auto" w:fill="FFFFFF"/>
              </w:rPr>
              <w:t>Begin to recognize that others have different points of view.</w:t>
            </w:r>
          </w:p>
          <w:p w14:paraId="64BCC1C7" w14:textId="77777777" w:rsidR="003D31EB" w:rsidRDefault="003D31EB">
            <w:pPr>
              <w:pStyle w:val="Normal1"/>
              <w:jc w:val="both"/>
              <w:rPr>
                <w:b/>
              </w:rPr>
            </w:pPr>
          </w:p>
          <w:p w14:paraId="205718BB"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be able to articulate one’s perspective and compare it to another’s.</w:t>
            </w:r>
          </w:p>
          <w:p w14:paraId="0A0A451D" w14:textId="77777777" w:rsidR="00077FF9" w:rsidRDefault="00077FF9">
            <w:pPr>
              <w:pStyle w:val="Normal1"/>
              <w:jc w:val="both"/>
              <w:rPr>
                <w:b/>
              </w:rPr>
            </w:pPr>
          </w:p>
          <w:p w14:paraId="4E022890"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be able to identify a variety of social rules used in different situations.</w:t>
            </w:r>
          </w:p>
          <w:p w14:paraId="485C6FFC" w14:textId="77777777" w:rsidR="003D31EB" w:rsidRDefault="003D31EB">
            <w:pPr>
              <w:pStyle w:val="Normal1"/>
              <w:jc w:val="both"/>
              <w:rPr>
                <w:b/>
              </w:rPr>
            </w:pPr>
          </w:p>
          <w:p w14:paraId="2F9BB2C4"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be able to articulate the importance of respecting personal space (i.e. hands to oneself).</w:t>
            </w:r>
          </w:p>
          <w:p w14:paraId="457AA14D" w14:textId="77777777" w:rsidR="003D31EB" w:rsidRDefault="003D31EB">
            <w:pPr>
              <w:pStyle w:val="Normal1"/>
              <w:jc w:val="both"/>
              <w:rPr>
                <w:b/>
              </w:rPr>
            </w:pPr>
          </w:p>
          <w:p w14:paraId="17264159" w14:textId="77777777" w:rsidR="003D31EB" w:rsidRPr="003D31EB" w:rsidRDefault="003D31EB" w:rsidP="003D31EB">
            <w:pPr>
              <w:rPr>
                <w:sz w:val="20"/>
                <w:szCs w:val="20"/>
              </w:rPr>
            </w:pPr>
            <w:r w:rsidRPr="003D31EB">
              <w:rPr>
                <w:rFonts w:ascii="docs-Helvetica Neue" w:hAnsi="docs-Helvetica Neue"/>
                <w:color w:val="000000"/>
                <w:shd w:val="clear" w:color="auto" w:fill="FFFFFF"/>
              </w:rPr>
              <w:t>Be able to play and interact appropriately with others (i.e. introduce self, ask permission, join in, and invite others to join in).</w:t>
            </w:r>
          </w:p>
          <w:p w14:paraId="43DB0C7B" w14:textId="77777777" w:rsidR="003D31EB" w:rsidRDefault="003D31EB">
            <w:pPr>
              <w:pStyle w:val="Normal1"/>
              <w:jc w:val="both"/>
              <w:rPr>
                <w:b/>
              </w:rPr>
            </w:pPr>
          </w:p>
          <w:p w14:paraId="16FF3498" w14:textId="77777777" w:rsidR="007679A9" w:rsidRDefault="007679A9">
            <w:pPr>
              <w:pStyle w:val="Normal1"/>
              <w:jc w:val="both"/>
              <w:rPr>
                <w:rFonts w:ascii="docs-Helvetica Neue" w:hAnsi="docs-Helvetica Neue"/>
                <w:b/>
                <w:color w:val="000000"/>
                <w:shd w:val="clear" w:color="auto" w:fill="FFFFFF"/>
              </w:rPr>
            </w:pPr>
          </w:p>
          <w:p w14:paraId="579179D1" w14:textId="77777777" w:rsidR="007679A9" w:rsidRDefault="007679A9">
            <w:pPr>
              <w:pStyle w:val="Normal1"/>
              <w:jc w:val="both"/>
              <w:rPr>
                <w:rFonts w:ascii="docs-Helvetica Neue" w:hAnsi="docs-Helvetica Neue"/>
                <w:b/>
                <w:color w:val="000000"/>
                <w:shd w:val="clear" w:color="auto" w:fill="FFFFFF"/>
              </w:rPr>
            </w:pPr>
          </w:p>
          <w:p w14:paraId="02FB3586" w14:textId="77777777" w:rsidR="007679A9" w:rsidRDefault="007679A9">
            <w:pPr>
              <w:pStyle w:val="Normal1"/>
              <w:jc w:val="both"/>
              <w:rPr>
                <w:rFonts w:ascii="docs-Helvetica Neue" w:hAnsi="docs-Helvetica Neue"/>
                <w:b/>
                <w:color w:val="000000"/>
                <w:shd w:val="clear" w:color="auto" w:fill="FFFFFF"/>
              </w:rPr>
            </w:pPr>
          </w:p>
          <w:p w14:paraId="7A410D0C" w14:textId="77777777" w:rsidR="007679A9" w:rsidRDefault="007679A9">
            <w:pPr>
              <w:pStyle w:val="Normal1"/>
              <w:jc w:val="both"/>
              <w:rPr>
                <w:rFonts w:ascii="docs-Helvetica Neue" w:hAnsi="docs-Helvetica Neue"/>
                <w:b/>
                <w:color w:val="000000"/>
                <w:shd w:val="clear" w:color="auto" w:fill="FFFFFF"/>
              </w:rPr>
            </w:pPr>
          </w:p>
          <w:p w14:paraId="2C9E8E7B" w14:textId="77777777" w:rsidR="007679A9" w:rsidRDefault="007679A9">
            <w:pPr>
              <w:pStyle w:val="Normal1"/>
              <w:jc w:val="both"/>
              <w:rPr>
                <w:rFonts w:ascii="docs-Helvetica Neue" w:hAnsi="docs-Helvetica Neue"/>
                <w:b/>
                <w:color w:val="000000"/>
                <w:shd w:val="clear" w:color="auto" w:fill="FFFFFF"/>
              </w:rPr>
            </w:pPr>
          </w:p>
          <w:p w14:paraId="59CCDEAC" w14:textId="77777777" w:rsidR="007679A9" w:rsidRDefault="007679A9">
            <w:pPr>
              <w:pStyle w:val="Normal1"/>
              <w:jc w:val="both"/>
              <w:rPr>
                <w:rFonts w:ascii="docs-Helvetica Neue" w:hAnsi="docs-Helvetica Neue"/>
                <w:b/>
                <w:color w:val="000000"/>
                <w:shd w:val="clear" w:color="auto" w:fill="FFFFFF"/>
              </w:rPr>
            </w:pPr>
          </w:p>
          <w:p w14:paraId="0232C79E" w14:textId="77777777" w:rsidR="00077FF9" w:rsidRDefault="00077FF9">
            <w:pPr>
              <w:pStyle w:val="Normal1"/>
              <w:jc w:val="both"/>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182E57A0" w14:textId="77777777" w:rsidR="003D31EB" w:rsidRPr="003D31EB" w:rsidRDefault="003D31EB" w:rsidP="003D31EB">
            <w:pPr>
              <w:rPr>
                <w:sz w:val="20"/>
                <w:szCs w:val="20"/>
              </w:rPr>
            </w:pPr>
            <w:r w:rsidRPr="003D31EB">
              <w:rPr>
                <w:rFonts w:ascii="docs-Helvetica Neue" w:hAnsi="docs-Helvetica Neue"/>
                <w:color w:val="000000"/>
                <w:shd w:val="clear" w:color="auto" w:fill="FFFFFF"/>
              </w:rPr>
              <w:t>Identify relationships that students have with others (e.g., teacher, peers, parents, siblings, etc.</w:t>
            </w:r>
          </w:p>
          <w:p w14:paraId="71209C36" w14:textId="77777777" w:rsidR="008474CE" w:rsidRDefault="008474CE">
            <w:pPr>
              <w:pStyle w:val="Normal1"/>
              <w:jc w:val="both"/>
              <w:rPr>
                <w:rFonts w:ascii="docs-Helvetica Neue" w:hAnsi="docs-Helvetica Neue"/>
                <w:b/>
                <w:color w:val="000000"/>
                <w:shd w:val="clear" w:color="auto" w:fill="FFFFFF"/>
              </w:rPr>
            </w:pPr>
          </w:p>
          <w:p w14:paraId="02509D9D" w14:textId="77777777" w:rsidR="003D31EB" w:rsidRPr="003D31EB" w:rsidRDefault="003D31EB" w:rsidP="003D31EB">
            <w:pPr>
              <w:rPr>
                <w:sz w:val="20"/>
                <w:szCs w:val="20"/>
              </w:rPr>
            </w:pPr>
            <w:r w:rsidRPr="003D31EB">
              <w:rPr>
                <w:rFonts w:ascii="docs-Helvetica Neue" w:hAnsi="docs-Helvetica Neue"/>
                <w:color w:val="000000"/>
                <w:shd w:val="clear" w:color="auto" w:fill="FFFFFF"/>
              </w:rPr>
              <w:t>Identify qualities of a good friend.</w:t>
            </w:r>
          </w:p>
          <w:p w14:paraId="44E447DA" w14:textId="77777777" w:rsidR="003D31EB" w:rsidRDefault="003D31EB">
            <w:pPr>
              <w:pStyle w:val="Normal1"/>
              <w:jc w:val="both"/>
              <w:rPr>
                <w:rFonts w:ascii="docs-Helvetica Neue" w:hAnsi="docs-Helvetica Neue"/>
                <w:b/>
                <w:color w:val="000000"/>
                <w:shd w:val="clear" w:color="auto" w:fill="FFFFFF"/>
              </w:rPr>
            </w:pPr>
          </w:p>
          <w:p w14:paraId="2E2C7182" w14:textId="77777777" w:rsidR="003D31EB" w:rsidRPr="003D31EB" w:rsidRDefault="003D31EB" w:rsidP="003D31EB">
            <w:pPr>
              <w:rPr>
                <w:sz w:val="20"/>
                <w:szCs w:val="20"/>
              </w:rPr>
            </w:pPr>
            <w:r w:rsidRPr="003D31EB">
              <w:rPr>
                <w:rFonts w:ascii="docs-Helvetica Neue" w:hAnsi="docs-Helvetica Neue"/>
                <w:color w:val="000000"/>
                <w:shd w:val="clear" w:color="auto" w:fill="FFFFFF"/>
              </w:rPr>
              <w:t>Practice basic social skills to acquire new friends.</w:t>
            </w:r>
          </w:p>
          <w:p w14:paraId="69BB50B2" w14:textId="77777777" w:rsidR="003D31EB" w:rsidRDefault="003D31EB">
            <w:pPr>
              <w:pStyle w:val="Normal1"/>
              <w:jc w:val="both"/>
              <w:rPr>
                <w:rFonts w:ascii="docs-Helvetica Neue" w:hAnsi="docs-Helvetica Neue"/>
                <w:b/>
                <w:color w:val="000000"/>
                <w:shd w:val="clear" w:color="auto" w:fill="FFFFFF"/>
              </w:rPr>
            </w:pPr>
          </w:p>
          <w:p w14:paraId="60FBDA63" w14:textId="77777777" w:rsidR="003D31EB" w:rsidRPr="003D31EB" w:rsidRDefault="003D31EB" w:rsidP="003D31EB">
            <w:pPr>
              <w:rPr>
                <w:sz w:val="20"/>
                <w:szCs w:val="20"/>
              </w:rPr>
            </w:pPr>
            <w:r w:rsidRPr="003D31EB">
              <w:rPr>
                <w:rFonts w:ascii="docs-Helvetica Neue" w:hAnsi="docs-Helvetica Neue"/>
                <w:color w:val="000000"/>
                <w:shd w:val="clear" w:color="auto" w:fill="FFFFFF"/>
              </w:rPr>
              <w:t>Demonstrate care and respect for others and their needs by using polite language (which can vary by culture).</w:t>
            </w:r>
          </w:p>
          <w:p w14:paraId="7A0B42E4" w14:textId="77777777" w:rsidR="003D31EB" w:rsidRDefault="003D31EB">
            <w:pPr>
              <w:pStyle w:val="Normal1"/>
              <w:jc w:val="both"/>
              <w:rPr>
                <w:rFonts w:ascii="docs-Helvetica Neue" w:hAnsi="docs-Helvetica Neue"/>
                <w:b/>
                <w:color w:val="000000"/>
                <w:shd w:val="clear" w:color="auto" w:fill="FFFFFF"/>
              </w:rPr>
            </w:pPr>
          </w:p>
          <w:p w14:paraId="5A65EEAA" w14:textId="77777777" w:rsidR="003D31EB" w:rsidRPr="003D31EB" w:rsidRDefault="003D31EB" w:rsidP="003D31EB">
            <w:pPr>
              <w:rPr>
                <w:sz w:val="20"/>
                <w:szCs w:val="20"/>
              </w:rPr>
            </w:pPr>
            <w:r w:rsidRPr="003D31EB">
              <w:rPr>
                <w:rFonts w:ascii="docs-Helvetica Neue" w:hAnsi="docs-Helvetica Neue"/>
                <w:color w:val="000000"/>
                <w:shd w:val="clear" w:color="auto" w:fill="FFFFFF"/>
              </w:rPr>
              <w:t>Utilize “active listening” skills.</w:t>
            </w:r>
          </w:p>
          <w:p w14:paraId="38F5FD9A" w14:textId="77777777" w:rsidR="003D31EB" w:rsidRDefault="003D31EB">
            <w:pPr>
              <w:pStyle w:val="Normal1"/>
              <w:jc w:val="both"/>
              <w:rPr>
                <w:rFonts w:ascii="docs-Helvetica Neue" w:hAnsi="docs-Helvetica Neue"/>
                <w:b/>
                <w:color w:val="000000"/>
                <w:shd w:val="clear" w:color="auto" w:fill="FFFFFF"/>
              </w:rPr>
            </w:pPr>
          </w:p>
          <w:p w14:paraId="0313861D"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guidance from adults, learn to use “I” messages.</w:t>
            </w:r>
          </w:p>
          <w:p w14:paraId="1381DFC7" w14:textId="77777777" w:rsidR="003D31EB" w:rsidRDefault="003D31EB">
            <w:pPr>
              <w:pStyle w:val="Normal1"/>
              <w:jc w:val="both"/>
              <w:rPr>
                <w:rFonts w:ascii="docs-Helvetica Neue" w:hAnsi="docs-Helvetica Neue"/>
                <w:b/>
                <w:color w:val="000000"/>
                <w:shd w:val="clear" w:color="auto" w:fill="FFFFFF"/>
              </w:rPr>
            </w:pPr>
          </w:p>
          <w:p w14:paraId="67EA61B7"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recognize positive and negative influences from others (making smart choices in choosing friends).</w:t>
            </w:r>
          </w:p>
          <w:p w14:paraId="1F0CB691" w14:textId="77777777" w:rsidR="003D31EB" w:rsidRDefault="003D31EB">
            <w:pPr>
              <w:pStyle w:val="Normal1"/>
              <w:jc w:val="both"/>
              <w:rPr>
                <w:rFonts w:ascii="docs-Helvetica Neue" w:hAnsi="docs-Helvetica Neue"/>
                <w:b/>
                <w:color w:val="000000"/>
                <w:shd w:val="clear" w:color="auto" w:fill="FFFFFF"/>
              </w:rPr>
            </w:pPr>
          </w:p>
          <w:p w14:paraId="7B6111C2"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identify and demonstrate actions to handle negative influences from others.</w:t>
            </w:r>
          </w:p>
          <w:p w14:paraId="25B38678" w14:textId="77777777" w:rsidR="003D31EB" w:rsidRDefault="003D31EB">
            <w:pPr>
              <w:pStyle w:val="Normal1"/>
              <w:jc w:val="both"/>
              <w:rPr>
                <w:rFonts w:ascii="docs-Helvetica Neue" w:hAnsi="docs-Helvetica Neue"/>
                <w:b/>
                <w:color w:val="000000"/>
                <w:shd w:val="clear" w:color="auto" w:fill="FFFFFF"/>
              </w:rPr>
            </w:pPr>
          </w:p>
          <w:p w14:paraId="7C9DC2CF"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use a conflict resolution strategy when presented with a challenging situation.</w:t>
            </w:r>
          </w:p>
          <w:p w14:paraId="55F32AFF" w14:textId="77777777" w:rsidR="003D31EB" w:rsidRDefault="003D31EB">
            <w:pPr>
              <w:pStyle w:val="Normal1"/>
              <w:jc w:val="both"/>
              <w:rPr>
                <w:rFonts w:ascii="docs-Helvetica Neue" w:hAnsi="docs-Helvetica Neue"/>
                <w:b/>
                <w:color w:val="000000"/>
                <w:shd w:val="clear" w:color="auto" w:fill="FFFFFF"/>
              </w:rPr>
            </w:pPr>
          </w:p>
          <w:p w14:paraId="0EDF2504"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use “active listening” to listen to and understand their peers’ perspective when in conflict.</w:t>
            </w:r>
          </w:p>
          <w:p w14:paraId="4B4768FF" w14:textId="77777777" w:rsidR="003D31EB" w:rsidRDefault="003D31EB">
            <w:pPr>
              <w:pStyle w:val="Normal1"/>
              <w:jc w:val="both"/>
              <w:rPr>
                <w:rFonts w:ascii="docs-Helvetica Neue" w:hAnsi="docs-Helvetica Neue"/>
                <w:b/>
                <w:color w:val="000000"/>
                <w:shd w:val="clear" w:color="auto" w:fill="FFFFFF"/>
              </w:rPr>
            </w:pPr>
          </w:p>
          <w:p w14:paraId="6DC1F231"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can identify situations where one can help others.</w:t>
            </w:r>
          </w:p>
          <w:p w14:paraId="0B15BD15" w14:textId="77777777" w:rsidR="008474CE" w:rsidRDefault="008474CE">
            <w:pPr>
              <w:pStyle w:val="Normal1"/>
              <w:jc w:val="both"/>
              <w:rPr>
                <w:rFonts w:ascii="docs-Helvetica Neue" w:hAnsi="docs-Helvetica Neue"/>
                <w:b/>
                <w:color w:val="000000"/>
                <w:shd w:val="clear" w:color="auto" w:fill="FFFFFF"/>
              </w:rPr>
            </w:pPr>
          </w:p>
          <w:p w14:paraId="00FE0000"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support, can identify an adult he/she trusts.</w:t>
            </w:r>
          </w:p>
          <w:p w14:paraId="44753CFC" w14:textId="77777777" w:rsidR="003D31EB" w:rsidRDefault="003D31EB">
            <w:pPr>
              <w:pStyle w:val="Normal1"/>
              <w:jc w:val="both"/>
              <w:rPr>
                <w:rFonts w:ascii="docs-Helvetica Neue" w:hAnsi="docs-Helvetica Neue"/>
                <w:b/>
                <w:color w:val="000000"/>
                <w:shd w:val="clear" w:color="auto" w:fill="FFFFFF"/>
              </w:rPr>
            </w:pPr>
          </w:p>
          <w:p w14:paraId="1F5CFEC6" w14:textId="77777777" w:rsidR="003D31EB" w:rsidRPr="003D31EB" w:rsidRDefault="003D31EB" w:rsidP="003D31EB">
            <w:pPr>
              <w:rPr>
                <w:sz w:val="20"/>
                <w:szCs w:val="20"/>
              </w:rPr>
            </w:pPr>
            <w:r w:rsidRPr="003D31EB">
              <w:rPr>
                <w:rFonts w:ascii="docs-Helvetica Neue" w:hAnsi="docs-Helvetica Neue"/>
                <w:color w:val="000000"/>
                <w:shd w:val="clear" w:color="auto" w:fill="FFFFFF"/>
              </w:rPr>
              <w:t>Recognize situations in which one needs to seek adult help (big problems such as “I’m lost”/small problems such as “My shoelace is knotted.”).</w:t>
            </w:r>
          </w:p>
          <w:p w14:paraId="2B52A4A4" w14:textId="77777777" w:rsidR="003D31EB" w:rsidRDefault="003D31EB">
            <w:pPr>
              <w:pStyle w:val="Normal1"/>
              <w:jc w:val="both"/>
              <w:rPr>
                <w:rFonts w:ascii="docs-Helvetica Neue" w:hAnsi="docs-Helvetica Neue"/>
                <w:b/>
                <w:color w:val="000000"/>
                <w:shd w:val="clear" w:color="auto" w:fill="FFFFFF"/>
              </w:rPr>
            </w:pPr>
          </w:p>
          <w:p w14:paraId="3347CDAD" w14:textId="77777777" w:rsidR="003D31EB" w:rsidRPr="003D31EB" w:rsidRDefault="003D31EB" w:rsidP="003D31EB">
            <w:pPr>
              <w:rPr>
                <w:sz w:val="20"/>
                <w:szCs w:val="20"/>
              </w:rPr>
            </w:pPr>
            <w:r w:rsidRPr="003D31EB">
              <w:rPr>
                <w:rFonts w:ascii="docs-Helvetica Neue" w:hAnsi="docs-Helvetica Neue"/>
                <w:color w:val="000000"/>
                <w:shd w:val="clear" w:color="auto" w:fill="FFFFFF"/>
              </w:rPr>
              <w:t>With adult guidance, can identify how and where to get help in an emergency.</w:t>
            </w:r>
          </w:p>
          <w:p w14:paraId="5C03839A" w14:textId="77777777" w:rsidR="008474CE" w:rsidRDefault="008474CE">
            <w:pPr>
              <w:pStyle w:val="Normal1"/>
              <w:jc w:val="both"/>
              <w:rPr>
                <w:rFonts w:ascii="docs-Helvetica Neue" w:hAnsi="docs-Helvetica Neue"/>
                <w:b/>
                <w:color w:val="000000"/>
                <w:shd w:val="clear" w:color="auto" w:fill="FFFFFF"/>
              </w:rPr>
            </w:pPr>
          </w:p>
          <w:p w14:paraId="0DDC94E6" w14:textId="6248E8E2" w:rsidR="008474CE" w:rsidRPr="008474CE" w:rsidRDefault="008474CE" w:rsidP="008474C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05 Responsible Decision </w:t>
            </w:r>
            <w:r>
              <w:rPr>
                <w:rFonts w:ascii="docs-Helvetica Neue" w:hAnsi="docs-Helvetica Neue"/>
                <w:b/>
                <w:bCs/>
                <w:color w:val="000000"/>
                <w:sz w:val="26"/>
                <w:szCs w:val="26"/>
                <w:shd w:val="clear" w:color="auto" w:fill="FFFFFF"/>
              </w:rPr>
              <w:t xml:space="preserve">         </w:t>
            </w:r>
            <w:r w:rsidRPr="008474CE">
              <w:rPr>
                <w:rFonts w:ascii="docs-Helvetica Neue" w:hAnsi="docs-Helvetica Neue"/>
                <w:b/>
                <w:bCs/>
                <w:color w:val="000000"/>
                <w:sz w:val="26"/>
                <w:szCs w:val="26"/>
                <w:shd w:val="clear" w:color="auto" w:fill="FFFFFF"/>
              </w:rPr>
              <w:t>Making</w:t>
            </w:r>
          </w:p>
          <w:p w14:paraId="3881D657" w14:textId="77777777" w:rsidR="007679A9" w:rsidRPr="007679A9" w:rsidRDefault="007679A9" w:rsidP="007679A9">
            <w:pPr>
              <w:rPr>
                <w:sz w:val="20"/>
                <w:szCs w:val="20"/>
              </w:rPr>
            </w:pPr>
            <w:r w:rsidRPr="007679A9">
              <w:rPr>
                <w:rFonts w:ascii="docs-Helvetica Neue" w:hAnsi="docs-Helvetica Neue"/>
                <w:color w:val="000000"/>
                <w:shd w:val="clear" w:color="auto" w:fill="FFFFFF"/>
              </w:rPr>
              <w:t xml:space="preserve">With adult support, recognize that there are choices in how to </w:t>
            </w:r>
            <w:r w:rsidRPr="007679A9">
              <w:rPr>
                <w:rFonts w:ascii="docs-Helvetica Neue" w:hAnsi="docs-Helvetica Neue"/>
                <w:color w:val="000000"/>
                <w:shd w:val="clear" w:color="auto" w:fill="FFFFFF"/>
              </w:rPr>
              <w:lastRenderedPageBreak/>
              <w:t>respond to situations.</w:t>
            </w:r>
          </w:p>
          <w:p w14:paraId="6808942E" w14:textId="77777777" w:rsidR="008474CE" w:rsidRDefault="008474CE">
            <w:pPr>
              <w:pStyle w:val="Normal1"/>
              <w:jc w:val="both"/>
            </w:pPr>
          </w:p>
          <w:p w14:paraId="76B89109"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adult support, identify problems and goals.</w:t>
            </w:r>
          </w:p>
          <w:p w14:paraId="21A10A5F" w14:textId="77777777" w:rsidR="007679A9" w:rsidRDefault="007679A9">
            <w:pPr>
              <w:pStyle w:val="Normal1"/>
              <w:jc w:val="both"/>
            </w:pPr>
          </w:p>
          <w:p w14:paraId="5B494500"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adult support, identify positive choices.</w:t>
            </w:r>
          </w:p>
          <w:p w14:paraId="24E8EC7D" w14:textId="77777777" w:rsidR="007679A9" w:rsidRDefault="007679A9">
            <w:pPr>
              <w:pStyle w:val="Normal1"/>
              <w:jc w:val="both"/>
            </w:pPr>
          </w:p>
          <w:p w14:paraId="6EDF0A95"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support from teachers, can discuss simple cause and effect.</w:t>
            </w:r>
          </w:p>
          <w:p w14:paraId="7DA5F01C" w14:textId="77777777" w:rsidR="007679A9" w:rsidRDefault="007679A9">
            <w:pPr>
              <w:pStyle w:val="Normal1"/>
              <w:jc w:val="both"/>
            </w:pPr>
          </w:p>
          <w:p w14:paraId="1E3CB119" w14:textId="77777777" w:rsidR="007679A9" w:rsidRPr="007679A9" w:rsidRDefault="007679A9" w:rsidP="007679A9">
            <w:pPr>
              <w:rPr>
                <w:sz w:val="20"/>
                <w:szCs w:val="20"/>
              </w:rPr>
            </w:pPr>
            <w:r w:rsidRPr="007679A9">
              <w:rPr>
                <w:rFonts w:ascii="docs-Helvetica Neue" w:hAnsi="docs-Helvetica Neue"/>
                <w:color w:val="000000"/>
                <w:shd w:val="clear" w:color="auto" w:fill="FFFFFF"/>
              </w:rPr>
              <w:t>Can make simple choices about activities without adult support.</w:t>
            </w:r>
          </w:p>
          <w:p w14:paraId="1962CFAC" w14:textId="77777777" w:rsidR="007679A9" w:rsidRDefault="007679A9">
            <w:pPr>
              <w:pStyle w:val="Normal1"/>
              <w:jc w:val="both"/>
            </w:pPr>
          </w:p>
          <w:p w14:paraId="281AB850" w14:textId="77777777" w:rsidR="007679A9" w:rsidRPr="007679A9" w:rsidRDefault="007679A9" w:rsidP="007679A9">
            <w:pPr>
              <w:rPr>
                <w:sz w:val="20"/>
                <w:szCs w:val="20"/>
              </w:rPr>
            </w:pPr>
            <w:r w:rsidRPr="007679A9">
              <w:rPr>
                <w:rFonts w:ascii="docs-Helvetica Neue" w:hAnsi="docs-Helvetica Neue"/>
                <w:color w:val="000000"/>
                <w:shd w:val="clear" w:color="auto" w:fill="FFFFFF"/>
              </w:rPr>
              <w:t>Can make more complicated choices with adult support.</w:t>
            </w:r>
          </w:p>
          <w:p w14:paraId="43840EB0"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help from an adult, identify personal goals and align their decision-making to achieve their goal.</w:t>
            </w:r>
          </w:p>
          <w:p w14:paraId="3C344CB4" w14:textId="77777777" w:rsidR="007679A9" w:rsidRDefault="007679A9">
            <w:pPr>
              <w:pStyle w:val="Normal1"/>
              <w:jc w:val="both"/>
            </w:pPr>
          </w:p>
          <w:p w14:paraId="4C1A061B"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adult support, explain why unprovoked acts that hurt others are wrong.</w:t>
            </w:r>
          </w:p>
          <w:p w14:paraId="1D6929FB" w14:textId="77777777" w:rsidR="007679A9" w:rsidRDefault="007679A9">
            <w:pPr>
              <w:pStyle w:val="Normal1"/>
              <w:jc w:val="both"/>
            </w:pPr>
          </w:p>
          <w:p w14:paraId="2E72817C" w14:textId="77777777" w:rsidR="007679A9" w:rsidRPr="007679A9" w:rsidRDefault="007679A9" w:rsidP="007679A9">
            <w:pPr>
              <w:rPr>
                <w:sz w:val="20"/>
                <w:szCs w:val="20"/>
              </w:rPr>
            </w:pPr>
            <w:r w:rsidRPr="007679A9">
              <w:rPr>
                <w:rFonts w:ascii="docs-Helvetica Neue" w:hAnsi="docs-Helvetica Neue"/>
                <w:color w:val="000000"/>
                <w:shd w:val="clear" w:color="auto" w:fill="FFFFFF"/>
              </w:rPr>
              <w:t>With adult support, explain the importance of standing up for someone.</w:t>
            </w:r>
          </w:p>
          <w:p w14:paraId="79DE4F1B" w14:textId="77777777" w:rsidR="007679A9" w:rsidRDefault="007679A9">
            <w:pPr>
              <w:pStyle w:val="Normal1"/>
              <w:jc w:val="both"/>
            </w:pPr>
          </w:p>
          <w:p w14:paraId="1BD4CA73" w14:textId="470A1405" w:rsidR="007679A9" w:rsidRDefault="007679A9">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0467254E" w14:textId="77777777" w:rsidR="004174FB" w:rsidRDefault="004174FB" w:rsidP="004174FB">
            <w:pPr>
              <w:pStyle w:val="Normal1"/>
              <w:ind w:left="720"/>
              <w:jc w:val="both"/>
              <w:rPr>
                <w:sz w:val="20"/>
                <w:szCs w:val="20"/>
              </w:rPr>
            </w:pPr>
            <w:r>
              <w:rPr>
                <w:sz w:val="20"/>
                <w:szCs w:val="20"/>
              </w:rPr>
              <w:t>Student/Teacher Conversations</w:t>
            </w:r>
          </w:p>
          <w:p w14:paraId="040EE680" w14:textId="77777777" w:rsidR="004174FB" w:rsidRDefault="004174FB" w:rsidP="004174FB">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4AAD62B7" w14:textId="77777777" w:rsidR="004174FB" w:rsidRPr="00947AAA" w:rsidRDefault="004174FB" w:rsidP="004174FB">
            <w:pPr>
              <w:pStyle w:val="Normal1"/>
              <w:ind w:left="720"/>
              <w:jc w:val="both"/>
              <w:rPr>
                <w:sz w:val="20"/>
                <w:szCs w:val="20"/>
              </w:rPr>
            </w:pPr>
            <w:r>
              <w:rPr>
                <w:sz w:val="20"/>
                <w:szCs w:val="20"/>
              </w:rPr>
              <w:t>Peer feedback/Group Discussions</w:t>
            </w:r>
          </w:p>
          <w:p w14:paraId="78B0D261" w14:textId="77777777" w:rsidR="004174FB" w:rsidRDefault="004174FB" w:rsidP="004174FB">
            <w:pPr>
              <w:pStyle w:val="Normal1"/>
              <w:ind w:left="720"/>
              <w:jc w:val="both"/>
              <w:rPr>
                <w:sz w:val="20"/>
                <w:szCs w:val="20"/>
              </w:rPr>
            </w:pPr>
            <w:r>
              <w:rPr>
                <w:sz w:val="20"/>
                <w:szCs w:val="20"/>
              </w:rPr>
              <w:t>Checklists</w:t>
            </w: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pPr>
              <w:pStyle w:val="Normal1"/>
              <w:jc w:val="both"/>
              <w:rPr>
                <w:b/>
                <w:sz w:val="20"/>
                <w:szCs w:val="20"/>
              </w:rPr>
            </w:pPr>
            <w:r>
              <w:rPr>
                <w:b/>
                <w:sz w:val="20"/>
                <w:szCs w:val="20"/>
                <w:u w:val="single"/>
              </w:rPr>
              <w:t>Benchmarks:</w:t>
            </w:r>
          </w:p>
          <w:p w14:paraId="2100CB5D" w14:textId="77777777" w:rsidR="00C64501" w:rsidRDefault="00C64501">
            <w:pPr>
              <w:pStyle w:val="Normal1"/>
              <w:widowControl w:val="0"/>
              <w:ind w:left="720"/>
              <w:rPr>
                <w:rFonts w:ascii="Cambria" w:eastAsia="Cambria" w:hAnsi="Cambria" w:cs="Cambria"/>
                <w:sz w:val="20"/>
                <w:szCs w:val="20"/>
              </w:rPr>
            </w:pP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1190B404" w14:textId="77777777" w:rsidR="004174FB" w:rsidRDefault="004174FB" w:rsidP="004174FB">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7756AC0E" w14:textId="77777777" w:rsidR="004174FB" w:rsidRDefault="004174FB" w:rsidP="004174FB">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5313948A" w14:textId="77777777" w:rsidR="004174FB" w:rsidRDefault="004174FB" w:rsidP="004174FB">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31364AED" w14:textId="77777777" w:rsidR="004174FB" w:rsidRDefault="004174FB" w:rsidP="004174FB">
            <w:pPr>
              <w:pStyle w:val="Normal1"/>
              <w:ind w:left="720"/>
              <w:jc w:val="both"/>
              <w:rPr>
                <w:sz w:val="20"/>
                <w:szCs w:val="20"/>
              </w:rPr>
            </w:pPr>
            <w:r>
              <w:rPr>
                <w:sz w:val="20"/>
                <w:szCs w:val="20"/>
              </w:rPr>
              <w:t>Reflection</w:t>
            </w:r>
          </w:p>
          <w:p w14:paraId="205957DF" w14:textId="0AE522F1" w:rsidR="00C64501" w:rsidRDefault="004174FB" w:rsidP="004174FB">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6870BA39" w14:textId="77777777" w:rsidR="004174FB" w:rsidRDefault="00FF5ECE" w:rsidP="004174FB">
            <w:pPr>
              <w:rPr>
                <w:sz w:val="20"/>
                <w:szCs w:val="20"/>
              </w:rPr>
            </w:pPr>
            <w:hyperlink r:id="rId7" w:history="1">
              <w:r w:rsidR="004174FB" w:rsidRPr="00AB6AAC">
                <w:rPr>
                  <w:sz w:val="20"/>
                  <w:szCs w:val="20"/>
                  <w:u w:val="single"/>
                  <w:shd w:val="clear" w:color="auto" w:fill="FFFFFF"/>
                </w:rPr>
                <w:t>Hogan, Jillian</w:t>
              </w:r>
            </w:hyperlink>
            <w:r w:rsidR="004174FB" w:rsidRPr="00AB6AAC">
              <w:rPr>
                <w:sz w:val="20"/>
                <w:szCs w:val="20"/>
                <w:shd w:val="clear" w:color="auto" w:fill="FFFFFF"/>
              </w:rPr>
              <w:t>, </w:t>
            </w:r>
            <w:hyperlink r:id="rId8" w:history="1">
              <w:r w:rsidR="004174FB" w:rsidRPr="00AB6AAC">
                <w:rPr>
                  <w:sz w:val="20"/>
                  <w:szCs w:val="20"/>
                  <w:shd w:val="clear" w:color="auto" w:fill="FFFFFF"/>
                </w:rPr>
                <w:t>Winner, Ellen</w:t>
              </w:r>
            </w:hyperlink>
            <w:r w:rsidR="004174FB">
              <w:rPr>
                <w:sz w:val="20"/>
                <w:szCs w:val="20"/>
              </w:rPr>
              <w:t xml:space="preserve">, (2018). Studio Thinking from the Start; the K-8 Educator’s Handbook. NY, NY. Teachers College Press. </w:t>
            </w:r>
          </w:p>
          <w:p w14:paraId="47A50096" w14:textId="77777777" w:rsidR="004174FB" w:rsidRDefault="004174FB" w:rsidP="004174FB">
            <w:pPr>
              <w:rPr>
                <w:sz w:val="20"/>
                <w:szCs w:val="20"/>
              </w:rPr>
            </w:pPr>
          </w:p>
          <w:p w14:paraId="20145934" w14:textId="77777777" w:rsidR="004174FB" w:rsidRDefault="004174FB" w:rsidP="004174FB">
            <w:pPr>
              <w:rPr>
                <w:sz w:val="20"/>
                <w:szCs w:val="20"/>
              </w:rPr>
            </w:pPr>
            <w:r>
              <w:rPr>
                <w:sz w:val="20"/>
                <w:szCs w:val="20"/>
              </w:rPr>
              <w:t>Hume, Helen, D. (2010) .The Art Teacher’s Book of Lists. San Francisco, CA. Jossey-bass</w:t>
            </w:r>
          </w:p>
          <w:p w14:paraId="47AEEA25" w14:textId="77777777" w:rsidR="004174FB" w:rsidRDefault="004174FB" w:rsidP="004174FB">
            <w:pPr>
              <w:rPr>
                <w:sz w:val="20"/>
                <w:szCs w:val="20"/>
              </w:rPr>
            </w:pPr>
          </w:p>
          <w:p w14:paraId="1C596782" w14:textId="77777777" w:rsidR="004174FB" w:rsidRDefault="004174FB" w:rsidP="004174FB">
            <w:pPr>
              <w:rPr>
                <w:sz w:val="20"/>
                <w:szCs w:val="20"/>
              </w:rPr>
            </w:pPr>
            <w:r>
              <w:rPr>
                <w:sz w:val="20"/>
                <w:szCs w:val="20"/>
              </w:rPr>
              <w:t>Gibbons, E. (2018). Fifty K-12 Art Lessons. Creative Differentiated Explorations in Art. Raleigh, NC. Firehouse Publications.</w:t>
            </w:r>
          </w:p>
          <w:p w14:paraId="2CE4A671" w14:textId="77777777" w:rsidR="004174FB" w:rsidRDefault="004174FB" w:rsidP="004174FB">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5AD20A13" w14:textId="77777777" w:rsidR="004174FB" w:rsidRDefault="004174FB" w:rsidP="004174FB">
            <w:pPr>
              <w:rPr>
                <w:sz w:val="20"/>
                <w:szCs w:val="20"/>
              </w:rPr>
            </w:pPr>
          </w:p>
          <w:p w14:paraId="46D9709D" w14:textId="77777777" w:rsidR="004174FB" w:rsidRPr="00096354" w:rsidRDefault="004174FB" w:rsidP="004174FB">
            <w:pPr>
              <w:rPr>
                <w:sz w:val="20"/>
                <w:szCs w:val="20"/>
              </w:rPr>
            </w:pPr>
          </w:p>
          <w:p w14:paraId="1EC21E97" w14:textId="77777777" w:rsidR="004174FB" w:rsidRPr="00D4792F" w:rsidRDefault="004174FB" w:rsidP="004174FB">
            <w:pPr>
              <w:rPr>
                <w:sz w:val="20"/>
                <w:szCs w:val="20"/>
              </w:rPr>
            </w:pPr>
            <w:r w:rsidRPr="00D4792F">
              <w:rPr>
                <w:color w:val="000000"/>
                <w:sz w:val="20"/>
                <w:szCs w:val="20"/>
              </w:rPr>
              <w:t xml:space="preserve">NJCCCS (2020). </w:t>
            </w:r>
            <w:r w:rsidRPr="00D4792F">
              <w:rPr>
                <w:i/>
                <w:iCs/>
                <w:color w:val="000000"/>
                <w:sz w:val="20"/>
                <w:szCs w:val="20"/>
              </w:rPr>
              <w:t xml:space="preserve">2020 New Jersey </w:t>
            </w:r>
            <w:r w:rsidRPr="00D4792F">
              <w:rPr>
                <w:i/>
                <w:iCs/>
                <w:color w:val="000000"/>
                <w:sz w:val="20"/>
                <w:szCs w:val="20"/>
              </w:rPr>
              <w:lastRenderedPageBreak/>
              <w:t>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 xml:space="preserve">Provide access to modified materials as needed to </w:t>
            </w:r>
            <w:r>
              <w:rPr>
                <w:color w:val="353535"/>
                <w:sz w:val="20"/>
                <w:szCs w:val="20"/>
              </w:rPr>
              <w:lastRenderedPageBreak/>
              <w:t>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w:t>
            </w:r>
            <w:r>
              <w:rPr>
                <w:color w:val="353535"/>
                <w:sz w:val="20"/>
                <w:szCs w:val="20"/>
              </w:rPr>
              <w:lastRenderedPageBreak/>
              <w:t xml:space="preserve">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 xml:space="preserve">Check often for understanding, </w:t>
            </w:r>
            <w:r>
              <w:rPr>
                <w:color w:val="353535"/>
                <w:sz w:val="20"/>
                <w:szCs w:val="20"/>
              </w:rPr>
              <w:lastRenderedPageBreak/>
              <w:t>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lastRenderedPageBreak/>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 xml:space="preserve">Integrate active teaching and learning opportunities, including grouping gifted students together to push </w:t>
            </w:r>
            <w:r>
              <w:rPr>
                <w:color w:val="353535"/>
                <w:sz w:val="20"/>
                <w:szCs w:val="20"/>
              </w:rPr>
              <w:lastRenderedPageBreak/>
              <w:t>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lastRenderedPageBreak/>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0DA630E3"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__CRP1. Act as a responsible and contributing citizen and employee. </w:t>
            </w:r>
          </w:p>
          <w:p w14:paraId="5C2D916B" w14:textId="3BAE337B"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__CRP2. Apply appropriate academic and technical skills. </w:t>
            </w:r>
          </w:p>
          <w:p w14:paraId="5B309FAB" w14:textId="24F9C64F"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__CRP3. Attend to personal health and financial well-being. </w:t>
            </w:r>
          </w:p>
          <w:p w14:paraId="736A4F3D" w14:textId="1D398943"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__CRP4. Communicate clearly and effectively and with reason. </w:t>
            </w:r>
          </w:p>
          <w:p w14:paraId="506EDB7C" w14:textId="43538A89"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__CRP5. Consider the environmental, social and economic impacts of decisions. </w:t>
            </w:r>
          </w:p>
          <w:p w14:paraId="47E6F57E" w14:textId="76F67046" w:rsidR="00C64501" w:rsidRDefault="00403691">
            <w:pPr>
              <w:pStyle w:val="Normal1"/>
              <w:widowControl w:val="0"/>
              <w:pBdr>
                <w:top w:val="nil"/>
                <w:left w:val="nil"/>
                <w:bottom w:val="nil"/>
                <w:right w:val="nil"/>
                <w:between w:val="nil"/>
              </w:pBdr>
              <w:rPr>
                <w:sz w:val="20"/>
                <w:szCs w:val="20"/>
              </w:rPr>
            </w:pPr>
            <w:r>
              <w:rPr>
                <w:sz w:val="20"/>
                <w:szCs w:val="20"/>
              </w:rPr>
              <w:t>_</w:t>
            </w:r>
            <w:r w:rsidR="00A53EA5">
              <w:rPr>
                <w:sz w:val="20"/>
                <w:szCs w:val="20"/>
              </w:rPr>
              <w:t>x</w:t>
            </w:r>
            <w:r>
              <w:rPr>
                <w:sz w:val="20"/>
                <w:szCs w:val="20"/>
              </w:rPr>
              <w:t xml:space="preserve">___CRP6. Demonstrate creativity and innovation. </w:t>
            </w:r>
          </w:p>
          <w:p w14:paraId="0264CDA0" w14:textId="673E2AB5" w:rsidR="00C64501" w:rsidRDefault="00403691">
            <w:pPr>
              <w:pStyle w:val="Normal1"/>
              <w:widowControl w:val="0"/>
              <w:pBdr>
                <w:top w:val="nil"/>
                <w:left w:val="nil"/>
                <w:bottom w:val="nil"/>
                <w:right w:val="nil"/>
                <w:between w:val="nil"/>
              </w:pBdr>
              <w:rPr>
                <w:sz w:val="20"/>
                <w:szCs w:val="20"/>
              </w:rPr>
            </w:pPr>
            <w:r>
              <w:rPr>
                <w:sz w:val="20"/>
                <w:szCs w:val="20"/>
              </w:rPr>
              <w:t>_</w:t>
            </w:r>
            <w:r w:rsidR="00A53EA5">
              <w:rPr>
                <w:sz w:val="20"/>
                <w:szCs w:val="20"/>
              </w:rPr>
              <w:t>x</w:t>
            </w:r>
            <w:r>
              <w:rPr>
                <w:sz w:val="20"/>
                <w:szCs w:val="20"/>
              </w:rPr>
              <w:t xml:space="preserve">___CRP7. Employ valid and reliable research strategies. </w:t>
            </w:r>
          </w:p>
          <w:p w14:paraId="70312759" w14:textId="56F95691"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__CRP8. Utilize critical thinking to make sense of problems and persevere in solving them. </w:t>
            </w:r>
          </w:p>
          <w:p w14:paraId="28BF7254" w14:textId="367AD956"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__CRP9. Model integrity, ethical leadership and effective management. </w:t>
            </w:r>
          </w:p>
          <w:p w14:paraId="5391C7C6" w14:textId="21F077DC"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__CRP10. Plan education and career paths aligned to personal goals. </w:t>
            </w:r>
          </w:p>
          <w:p w14:paraId="1AA9C6CE" w14:textId="2132EE91"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 xml:space="preserve">__CRP11. Use technology to enhance productivity. </w:t>
            </w:r>
          </w:p>
          <w:p w14:paraId="7E3C986F" w14:textId="39F6FAA1" w:rsidR="00C64501" w:rsidRDefault="00403691">
            <w:pPr>
              <w:pStyle w:val="Normal1"/>
              <w:widowControl w:val="0"/>
              <w:pBdr>
                <w:top w:val="nil"/>
                <w:left w:val="nil"/>
                <w:bottom w:val="nil"/>
                <w:right w:val="nil"/>
                <w:between w:val="nil"/>
              </w:pBdr>
              <w:rPr>
                <w:sz w:val="20"/>
                <w:szCs w:val="20"/>
              </w:rPr>
            </w:pPr>
            <w:r>
              <w:rPr>
                <w:sz w:val="20"/>
                <w:szCs w:val="20"/>
              </w:rPr>
              <w:t>__</w:t>
            </w:r>
            <w:r w:rsidR="00A53EA5">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182DCFC4" w:rsidR="00C64501" w:rsidRDefault="00403691">
            <w:pPr>
              <w:pStyle w:val="Normal1"/>
              <w:widowControl w:val="0"/>
              <w:pBdr>
                <w:top w:val="nil"/>
                <w:left w:val="nil"/>
                <w:bottom w:val="nil"/>
                <w:right w:val="nil"/>
                <w:between w:val="nil"/>
              </w:pBdr>
              <w:rPr>
                <w:sz w:val="20"/>
                <w:szCs w:val="20"/>
              </w:rPr>
            </w:pPr>
            <w:r>
              <w:rPr>
                <w:sz w:val="20"/>
                <w:szCs w:val="20"/>
              </w:rPr>
              <w:t>Content Area:</w:t>
            </w:r>
            <w:r w:rsidR="00B5218F">
              <w:rPr>
                <w:sz w:val="20"/>
                <w:szCs w:val="20"/>
              </w:rPr>
              <w:t xml:space="preserve"> </w:t>
            </w:r>
            <w:r w:rsidR="00B5218F" w:rsidRPr="000D0C8D">
              <w:rPr>
                <w:color w:val="000000"/>
                <w:sz w:val="20"/>
                <w:szCs w:val="20"/>
              </w:rPr>
              <w:t>21st Century Life and Careers</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215CA900" w:rsidR="00C64501" w:rsidRDefault="00403691">
            <w:pPr>
              <w:pStyle w:val="Normal1"/>
              <w:widowControl w:val="0"/>
              <w:pBdr>
                <w:top w:val="nil"/>
                <w:left w:val="nil"/>
                <w:bottom w:val="nil"/>
                <w:right w:val="nil"/>
                <w:between w:val="nil"/>
              </w:pBdr>
              <w:rPr>
                <w:sz w:val="20"/>
                <w:szCs w:val="20"/>
              </w:rPr>
            </w:pPr>
            <w:r>
              <w:rPr>
                <w:sz w:val="20"/>
                <w:szCs w:val="20"/>
              </w:rPr>
              <w:t>Strand:</w:t>
            </w:r>
            <w:r w:rsidR="00B5218F">
              <w:rPr>
                <w:sz w:val="20"/>
                <w:szCs w:val="20"/>
              </w:rPr>
              <w:t xml:space="preserve"> Civic Responsibility, </w:t>
            </w:r>
            <w:r w:rsidR="00B5218F" w:rsidRPr="00FB6CBF">
              <w:rPr>
                <w:sz w:val="20"/>
                <w:szCs w:val="20"/>
              </w:rPr>
              <w:t>Financial Institutions</w:t>
            </w:r>
            <w:r w:rsidR="00B5218F">
              <w:rPr>
                <w:sz w:val="20"/>
                <w:szCs w:val="20"/>
              </w:rPr>
              <w:t xml:space="preserve">, </w:t>
            </w:r>
            <w:r w:rsidR="00B5218F" w:rsidRPr="00FB6CBF">
              <w:rPr>
                <w:sz w:val="20"/>
                <w:szCs w:val="20"/>
              </w:rPr>
              <w:t>Financial Psychology</w:t>
            </w:r>
            <w:r w:rsidR="00B5218F">
              <w:rPr>
                <w:sz w:val="20"/>
                <w:szCs w:val="20"/>
              </w:rPr>
              <w:t xml:space="preserve">, </w:t>
            </w:r>
            <w:r w:rsidR="00B5218F" w:rsidRPr="00FB6CBF">
              <w:rPr>
                <w:sz w:val="20"/>
                <w:szCs w:val="20"/>
              </w:rPr>
              <w:t>Planning and Budgeting</w:t>
            </w:r>
            <w:r w:rsidR="00B5218F">
              <w:rPr>
                <w:sz w:val="20"/>
                <w:szCs w:val="20"/>
              </w:rPr>
              <w:t xml:space="preserve">, </w:t>
            </w:r>
            <w:r w:rsidR="00B5218F" w:rsidRPr="00FB6CBF">
              <w:rPr>
                <w:sz w:val="20"/>
                <w:szCs w:val="20"/>
              </w:rPr>
              <w:t>Risk Management and Insurance</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25F34A82" w14:textId="77777777" w:rsidR="00CE662C" w:rsidRPr="001C193A" w:rsidRDefault="00CE662C" w:rsidP="00CE662C">
            <w:pPr>
              <w:rPr>
                <w:sz w:val="20"/>
                <w:szCs w:val="20"/>
              </w:rPr>
            </w:pPr>
            <w:r w:rsidRPr="001C193A">
              <w:rPr>
                <w:sz w:val="20"/>
                <w:szCs w:val="20"/>
              </w:rPr>
              <w:t>9.1.2.CR.1:</w:t>
            </w:r>
          </w:p>
          <w:p w14:paraId="017E1C3F" w14:textId="77777777" w:rsidR="00CE662C" w:rsidRDefault="00CE662C" w:rsidP="00CE662C">
            <w:pPr>
              <w:rPr>
                <w:sz w:val="20"/>
                <w:szCs w:val="20"/>
              </w:rPr>
            </w:pPr>
          </w:p>
          <w:p w14:paraId="5E0E4725" w14:textId="77777777" w:rsidR="00CE662C" w:rsidRPr="001C193A" w:rsidRDefault="00CE662C" w:rsidP="00CE662C">
            <w:pPr>
              <w:rPr>
                <w:sz w:val="20"/>
                <w:szCs w:val="20"/>
              </w:rPr>
            </w:pPr>
            <w:r w:rsidRPr="001C193A">
              <w:rPr>
                <w:sz w:val="20"/>
                <w:szCs w:val="20"/>
              </w:rPr>
              <w:t>9.1.2.CR.2:</w:t>
            </w:r>
          </w:p>
          <w:p w14:paraId="64CC415D" w14:textId="77777777" w:rsidR="00CE662C" w:rsidRDefault="00CE662C" w:rsidP="00CE662C">
            <w:pPr>
              <w:pStyle w:val="Normal1"/>
              <w:widowControl w:val="0"/>
              <w:pBdr>
                <w:top w:val="nil"/>
                <w:left w:val="nil"/>
                <w:bottom w:val="nil"/>
                <w:right w:val="nil"/>
                <w:between w:val="nil"/>
              </w:pBdr>
              <w:jc w:val="center"/>
              <w:rPr>
                <w:sz w:val="20"/>
                <w:szCs w:val="20"/>
              </w:rPr>
            </w:pPr>
          </w:p>
          <w:p w14:paraId="0AF479CF" w14:textId="77777777" w:rsidR="00CE662C" w:rsidRDefault="00CE662C" w:rsidP="00CE662C">
            <w:pPr>
              <w:rPr>
                <w:sz w:val="20"/>
                <w:szCs w:val="20"/>
              </w:rPr>
            </w:pPr>
          </w:p>
          <w:p w14:paraId="5FF1B8B0" w14:textId="77777777" w:rsidR="00CE662C" w:rsidRPr="001C193A" w:rsidRDefault="00CE662C" w:rsidP="00CE662C">
            <w:pPr>
              <w:rPr>
                <w:sz w:val="20"/>
                <w:szCs w:val="20"/>
              </w:rPr>
            </w:pPr>
            <w:r w:rsidRPr="001C193A">
              <w:rPr>
                <w:sz w:val="20"/>
                <w:szCs w:val="20"/>
              </w:rPr>
              <w:t>9.1.2. FI.1:</w:t>
            </w:r>
          </w:p>
          <w:p w14:paraId="57472482" w14:textId="77777777" w:rsidR="00CE662C" w:rsidRDefault="00CE662C" w:rsidP="00CE662C">
            <w:pPr>
              <w:pStyle w:val="Normal1"/>
              <w:widowControl w:val="0"/>
              <w:pBdr>
                <w:top w:val="nil"/>
                <w:left w:val="nil"/>
                <w:bottom w:val="nil"/>
                <w:right w:val="nil"/>
                <w:between w:val="nil"/>
              </w:pBdr>
              <w:jc w:val="center"/>
              <w:rPr>
                <w:sz w:val="20"/>
                <w:szCs w:val="20"/>
              </w:rPr>
            </w:pPr>
          </w:p>
          <w:p w14:paraId="5F5070A2" w14:textId="77777777" w:rsidR="00CE662C" w:rsidRDefault="00CE662C" w:rsidP="00CE662C">
            <w:pPr>
              <w:pStyle w:val="Normal1"/>
              <w:widowControl w:val="0"/>
              <w:pBdr>
                <w:top w:val="nil"/>
                <w:left w:val="nil"/>
                <w:bottom w:val="nil"/>
                <w:right w:val="nil"/>
                <w:between w:val="nil"/>
              </w:pBdr>
              <w:jc w:val="center"/>
              <w:rPr>
                <w:sz w:val="20"/>
                <w:szCs w:val="20"/>
              </w:rPr>
            </w:pPr>
          </w:p>
          <w:p w14:paraId="2BFDD5CA" w14:textId="77777777" w:rsidR="00CE662C" w:rsidRPr="00424F85" w:rsidRDefault="00CE662C" w:rsidP="00CE662C">
            <w:pPr>
              <w:rPr>
                <w:sz w:val="20"/>
                <w:szCs w:val="20"/>
              </w:rPr>
            </w:pPr>
            <w:r w:rsidRPr="00424F85">
              <w:rPr>
                <w:sz w:val="20"/>
                <w:szCs w:val="20"/>
              </w:rPr>
              <w:t>9.1.2.FP.1:</w:t>
            </w:r>
          </w:p>
          <w:p w14:paraId="43FF5F2E" w14:textId="77777777" w:rsidR="00CE662C" w:rsidRDefault="00CE662C" w:rsidP="00CE662C">
            <w:pPr>
              <w:pStyle w:val="Normal1"/>
              <w:widowControl w:val="0"/>
              <w:pBdr>
                <w:top w:val="nil"/>
                <w:left w:val="nil"/>
                <w:bottom w:val="nil"/>
                <w:right w:val="nil"/>
                <w:between w:val="nil"/>
              </w:pBdr>
              <w:jc w:val="center"/>
              <w:rPr>
                <w:sz w:val="20"/>
                <w:szCs w:val="20"/>
              </w:rPr>
            </w:pPr>
          </w:p>
          <w:p w14:paraId="36F3356A" w14:textId="77777777" w:rsidR="00CE662C" w:rsidRPr="00424F85" w:rsidRDefault="00CE662C" w:rsidP="00CE662C">
            <w:pPr>
              <w:rPr>
                <w:sz w:val="20"/>
                <w:szCs w:val="20"/>
              </w:rPr>
            </w:pPr>
            <w:r w:rsidRPr="00424F85">
              <w:rPr>
                <w:sz w:val="20"/>
                <w:szCs w:val="20"/>
              </w:rPr>
              <w:t>9.1.2.FP.2</w:t>
            </w:r>
          </w:p>
          <w:p w14:paraId="2B54E4D9" w14:textId="77777777" w:rsidR="00CE662C" w:rsidRDefault="00CE662C" w:rsidP="00CE662C">
            <w:pPr>
              <w:pStyle w:val="Normal1"/>
              <w:widowControl w:val="0"/>
              <w:pBdr>
                <w:top w:val="nil"/>
                <w:left w:val="nil"/>
                <w:bottom w:val="nil"/>
                <w:right w:val="nil"/>
                <w:between w:val="nil"/>
              </w:pBdr>
              <w:jc w:val="center"/>
              <w:rPr>
                <w:sz w:val="20"/>
                <w:szCs w:val="20"/>
              </w:rPr>
            </w:pPr>
          </w:p>
          <w:p w14:paraId="72DC1B4A" w14:textId="77777777" w:rsidR="00CE662C" w:rsidRDefault="00CE662C" w:rsidP="00CE662C">
            <w:pPr>
              <w:rPr>
                <w:sz w:val="20"/>
                <w:szCs w:val="20"/>
              </w:rPr>
            </w:pPr>
          </w:p>
          <w:p w14:paraId="010FEA83" w14:textId="77777777" w:rsidR="00CE662C" w:rsidRPr="00424F85" w:rsidRDefault="00CE662C" w:rsidP="00CE662C">
            <w:pPr>
              <w:rPr>
                <w:sz w:val="20"/>
                <w:szCs w:val="20"/>
              </w:rPr>
            </w:pPr>
            <w:r w:rsidRPr="00424F85">
              <w:rPr>
                <w:sz w:val="20"/>
                <w:szCs w:val="20"/>
              </w:rPr>
              <w:t>9.1.2.FP.3:</w:t>
            </w:r>
          </w:p>
          <w:p w14:paraId="5AA4442F" w14:textId="77777777" w:rsidR="00CE662C" w:rsidRPr="00424F85" w:rsidRDefault="00CE662C" w:rsidP="00CE662C">
            <w:pPr>
              <w:rPr>
                <w:sz w:val="20"/>
                <w:szCs w:val="20"/>
              </w:rPr>
            </w:pPr>
            <w:r>
              <w:rPr>
                <w:sz w:val="20"/>
                <w:szCs w:val="20"/>
              </w:rPr>
              <w:br/>
            </w:r>
            <w:r w:rsidRPr="00424F85">
              <w:rPr>
                <w:sz w:val="20"/>
                <w:szCs w:val="20"/>
              </w:rPr>
              <w:t>9.1.2.PB.1:</w:t>
            </w:r>
          </w:p>
          <w:p w14:paraId="6AD89970" w14:textId="77777777" w:rsidR="00CE662C" w:rsidRDefault="00CE662C" w:rsidP="00CE662C">
            <w:pPr>
              <w:pStyle w:val="Normal1"/>
              <w:widowControl w:val="0"/>
              <w:pBdr>
                <w:top w:val="nil"/>
                <w:left w:val="nil"/>
                <w:bottom w:val="nil"/>
                <w:right w:val="nil"/>
                <w:between w:val="nil"/>
              </w:pBdr>
              <w:jc w:val="center"/>
              <w:rPr>
                <w:sz w:val="20"/>
                <w:szCs w:val="20"/>
              </w:rPr>
            </w:pPr>
          </w:p>
          <w:p w14:paraId="1283453E" w14:textId="77777777" w:rsidR="00CE662C" w:rsidRDefault="00CE662C" w:rsidP="00CE662C">
            <w:pPr>
              <w:pStyle w:val="Normal1"/>
              <w:widowControl w:val="0"/>
              <w:pBdr>
                <w:top w:val="nil"/>
                <w:left w:val="nil"/>
                <w:bottom w:val="nil"/>
                <w:right w:val="nil"/>
                <w:between w:val="nil"/>
              </w:pBdr>
              <w:jc w:val="center"/>
              <w:rPr>
                <w:sz w:val="20"/>
                <w:szCs w:val="20"/>
              </w:rPr>
            </w:pPr>
          </w:p>
          <w:p w14:paraId="51041033" w14:textId="77777777" w:rsidR="00CE662C" w:rsidRDefault="00CE662C" w:rsidP="00CE662C">
            <w:pPr>
              <w:rPr>
                <w:sz w:val="20"/>
                <w:szCs w:val="20"/>
              </w:rPr>
            </w:pPr>
            <w:r w:rsidRPr="00424F85">
              <w:rPr>
                <w:sz w:val="20"/>
                <w:szCs w:val="20"/>
              </w:rPr>
              <w:t>9.1.2.PB.2</w:t>
            </w:r>
          </w:p>
          <w:p w14:paraId="23EE429B" w14:textId="77777777" w:rsidR="00CE662C" w:rsidRDefault="00CE662C" w:rsidP="00CE662C">
            <w:pPr>
              <w:rPr>
                <w:sz w:val="20"/>
                <w:szCs w:val="20"/>
              </w:rPr>
            </w:pPr>
          </w:p>
          <w:p w14:paraId="067DF221" w14:textId="77777777" w:rsidR="00CE662C" w:rsidRPr="00754E26" w:rsidRDefault="00CE662C" w:rsidP="00CE662C">
            <w:pPr>
              <w:rPr>
                <w:sz w:val="20"/>
                <w:szCs w:val="20"/>
              </w:rPr>
            </w:pPr>
            <w:r w:rsidRPr="00754E26">
              <w:rPr>
                <w:sz w:val="20"/>
                <w:szCs w:val="20"/>
              </w:rPr>
              <w:t>9.1.2.RM.1</w:t>
            </w:r>
          </w:p>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771197B9" w14:textId="77777777" w:rsidR="00CE662C" w:rsidRPr="001C193A" w:rsidRDefault="00CE662C" w:rsidP="00CE662C">
            <w:pPr>
              <w:rPr>
                <w:sz w:val="20"/>
                <w:szCs w:val="20"/>
              </w:rPr>
            </w:pPr>
            <w:r w:rsidRPr="001C193A">
              <w:rPr>
                <w:sz w:val="20"/>
                <w:szCs w:val="20"/>
              </w:rPr>
              <w:lastRenderedPageBreak/>
              <w:t>Recognize ways to volunteer in the classroom, school and community.</w:t>
            </w:r>
          </w:p>
          <w:p w14:paraId="78F689C4" w14:textId="77777777" w:rsidR="00CE662C" w:rsidRDefault="00CE662C" w:rsidP="00CE662C">
            <w:pPr>
              <w:pStyle w:val="Normal1"/>
              <w:widowControl w:val="0"/>
              <w:pBdr>
                <w:top w:val="nil"/>
                <w:left w:val="nil"/>
                <w:bottom w:val="nil"/>
                <w:right w:val="nil"/>
                <w:between w:val="nil"/>
              </w:pBdr>
              <w:rPr>
                <w:sz w:val="20"/>
                <w:szCs w:val="20"/>
              </w:rPr>
            </w:pPr>
          </w:p>
          <w:p w14:paraId="25102442" w14:textId="77777777" w:rsidR="00CE662C" w:rsidRPr="001C193A" w:rsidRDefault="00CE662C" w:rsidP="00CE662C">
            <w:pPr>
              <w:rPr>
                <w:sz w:val="20"/>
                <w:szCs w:val="20"/>
              </w:rPr>
            </w:pPr>
            <w:r w:rsidRPr="001C193A">
              <w:rPr>
                <w:sz w:val="20"/>
                <w:szCs w:val="20"/>
              </w:rPr>
              <w:t>List ways to give back, including making donations, volunteering, and starting a business</w:t>
            </w:r>
          </w:p>
          <w:p w14:paraId="774BBBC9" w14:textId="77777777" w:rsidR="00CE662C" w:rsidRDefault="00CE662C" w:rsidP="00CE662C">
            <w:pPr>
              <w:pStyle w:val="Normal1"/>
              <w:widowControl w:val="0"/>
              <w:pBdr>
                <w:top w:val="nil"/>
                <w:left w:val="nil"/>
                <w:bottom w:val="nil"/>
                <w:right w:val="nil"/>
                <w:between w:val="nil"/>
              </w:pBdr>
              <w:rPr>
                <w:sz w:val="20"/>
                <w:szCs w:val="20"/>
              </w:rPr>
            </w:pPr>
          </w:p>
          <w:p w14:paraId="2F6FF69F" w14:textId="77777777" w:rsidR="00CE662C" w:rsidRPr="001C193A" w:rsidRDefault="00CE662C" w:rsidP="00CE662C">
            <w:pPr>
              <w:rPr>
                <w:sz w:val="20"/>
                <w:szCs w:val="20"/>
              </w:rPr>
            </w:pPr>
            <w:r w:rsidRPr="001C193A">
              <w:rPr>
                <w:sz w:val="20"/>
                <w:szCs w:val="20"/>
              </w:rPr>
              <w:t xml:space="preserve">Differentiate the various forms of money and how they are used (e.g., coins, </w:t>
            </w:r>
            <w:r w:rsidRPr="001C193A">
              <w:rPr>
                <w:sz w:val="20"/>
                <w:szCs w:val="20"/>
              </w:rPr>
              <w:lastRenderedPageBreak/>
              <w:t>bills, checks, debit and credit cards).</w:t>
            </w:r>
          </w:p>
          <w:p w14:paraId="7554FB1D" w14:textId="77777777" w:rsidR="00CE662C" w:rsidRDefault="00CE662C" w:rsidP="00CE662C">
            <w:pPr>
              <w:pStyle w:val="Normal1"/>
              <w:widowControl w:val="0"/>
              <w:pBdr>
                <w:top w:val="nil"/>
                <w:left w:val="nil"/>
                <w:bottom w:val="nil"/>
                <w:right w:val="nil"/>
                <w:between w:val="nil"/>
              </w:pBdr>
              <w:rPr>
                <w:sz w:val="20"/>
                <w:szCs w:val="20"/>
              </w:rPr>
            </w:pPr>
          </w:p>
          <w:p w14:paraId="58328111" w14:textId="77777777" w:rsidR="00CE662C" w:rsidRPr="00424F85" w:rsidRDefault="00CE662C" w:rsidP="00CE662C">
            <w:pPr>
              <w:rPr>
                <w:sz w:val="20"/>
                <w:szCs w:val="20"/>
              </w:rPr>
            </w:pPr>
            <w:r w:rsidRPr="00424F85">
              <w:rPr>
                <w:sz w:val="20"/>
                <w:szCs w:val="20"/>
              </w:rPr>
              <w:t>Explain how emotions influence whether a person spends or saves.</w:t>
            </w:r>
          </w:p>
          <w:p w14:paraId="248E5AFE" w14:textId="77777777" w:rsidR="00CE662C" w:rsidRDefault="00CE662C" w:rsidP="00CE662C">
            <w:pPr>
              <w:pStyle w:val="Normal1"/>
              <w:widowControl w:val="0"/>
              <w:pBdr>
                <w:top w:val="nil"/>
                <w:left w:val="nil"/>
                <w:bottom w:val="nil"/>
                <w:right w:val="nil"/>
                <w:between w:val="nil"/>
              </w:pBdr>
              <w:rPr>
                <w:sz w:val="20"/>
                <w:szCs w:val="20"/>
              </w:rPr>
            </w:pPr>
          </w:p>
          <w:p w14:paraId="044598BF" w14:textId="77777777" w:rsidR="00CE662C" w:rsidRPr="00424F85" w:rsidRDefault="00CE662C" w:rsidP="00CE662C">
            <w:pPr>
              <w:rPr>
                <w:sz w:val="20"/>
                <w:szCs w:val="20"/>
              </w:rPr>
            </w:pPr>
            <w:r w:rsidRPr="00424F85">
              <w:rPr>
                <w:sz w:val="20"/>
                <w:szCs w:val="20"/>
              </w:rPr>
              <w:t>Differentiate between financial wants and needs</w:t>
            </w:r>
          </w:p>
          <w:p w14:paraId="7D017C06" w14:textId="77777777" w:rsidR="00CE662C" w:rsidRDefault="00CE662C" w:rsidP="00CE662C">
            <w:pPr>
              <w:pStyle w:val="Normal1"/>
              <w:widowControl w:val="0"/>
              <w:pBdr>
                <w:top w:val="nil"/>
                <w:left w:val="nil"/>
                <w:bottom w:val="nil"/>
                <w:right w:val="nil"/>
                <w:between w:val="nil"/>
              </w:pBdr>
              <w:rPr>
                <w:sz w:val="20"/>
                <w:szCs w:val="20"/>
              </w:rPr>
            </w:pPr>
          </w:p>
          <w:p w14:paraId="3CFFEB90" w14:textId="77777777" w:rsidR="00CE662C" w:rsidRPr="00424F85" w:rsidRDefault="00CE662C" w:rsidP="00CE662C">
            <w:pPr>
              <w:rPr>
                <w:sz w:val="20"/>
                <w:szCs w:val="20"/>
              </w:rPr>
            </w:pPr>
            <w:r w:rsidRPr="00424F85">
              <w:rPr>
                <w:sz w:val="20"/>
                <w:szCs w:val="20"/>
              </w:rPr>
              <w:t>Identify the factors that influence people to spend or save (e.g., commercials, family, culture, society).</w:t>
            </w:r>
          </w:p>
          <w:p w14:paraId="40FCD70B" w14:textId="77777777" w:rsidR="00CE662C" w:rsidRDefault="00CE662C" w:rsidP="00CE662C">
            <w:pPr>
              <w:pStyle w:val="Normal1"/>
              <w:widowControl w:val="0"/>
              <w:pBdr>
                <w:top w:val="nil"/>
                <w:left w:val="nil"/>
                <w:bottom w:val="nil"/>
                <w:right w:val="nil"/>
                <w:between w:val="nil"/>
              </w:pBdr>
              <w:rPr>
                <w:sz w:val="20"/>
                <w:szCs w:val="20"/>
              </w:rPr>
            </w:pPr>
          </w:p>
          <w:p w14:paraId="3ED291C5" w14:textId="77777777" w:rsidR="00CE662C" w:rsidRPr="00424F85" w:rsidRDefault="00CE662C" w:rsidP="00CE662C">
            <w:pPr>
              <w:rPr>
                <w:sz w:val="20"/>
                <w:szCs w:val="20"/>
              </w:rPr>
            </w:pPr>
            <w:r w:rsidRPr="00424F85">
              <w:rPr>
                <w:sz w:val="20"/>
                <w:szCs w:val="20"/>
              </w:rPr>
              <w:t>Determine various ways to save and places in the local community that help people save and accumulate money over time</w:t>
            </w:r>
          </w:p>
          <w:p w14:paraId="2F2F0510" w14:textId="77777777" w:rsidR="00CE662C" w:rsidRDefault="00CE662C" w:rsidP="00CE662C">
            <w:pPr>
              <w:pStyle w:val="Normal1"/>
              <w:widowControl w:val="0"/>
              <w:pBdr>
                <w:top w:val="nil"/>
                <w:left w:val="nil"/>
                <w:bottom w:val="nil"/>
                <w:right w:val="nil"/>
                <w:between w:val="nil"/>
              </w:pBdr>
              <w:rPr>
                <w:sz w:val="20"/>
                <w:szCs w:val="20"/>
              </w:rPr>
            </w:pPr>
          </w:p>
          <w:p w14:paraId="39E21021" w14:textId="77777777" w:rsidR="00CE662C" w:rsidRPr="00424F85" w:rsidRDefault="00CE662C" w:rsidP="00CE662C">
            <w:pPr>
              <w:rPr>
                <w:sz w:val="20"/>
                <w:szCs w:val="20"/>
              </w:rPr>
            </w:pPr>
            <w:r w:rsidRPr="00424F85">
              <w:rPr>
                <w:sz w:val="20"/>
                <w:szCs w:val="20"/>
              </w:rPr>
              <w:t>Explain why an individual would choose to save money.</w:t>
            </w:r>
          </w:p>
          <w:p w14:paraId="3091893F" w14:textId="77777777" w:rsidR="00CE662C" w:rsidRDefault="00CE662C" w:rsidP="00CE662C">
            <w:pPr>
              <w:pStyle w:val="Normal1"/>
              <w:widowControl w:val="0"/>
              <w:pBdr>
                <w:top w:val="nil"/>
                <w:left w:val="nil"/>
                <w:bottom w:val="nil"/>
                <w:right w:val="nil"/>
                <w:between w:val="nil"/>
              </w:pBdr>
              <w:rPr>
                <w:sz w:val="20"/>
                <w:szCs w:val="20"/>
              </w:rPr>
            </w:pPr>
          </w:p>
          <w:p w14:paraId="5A4B05C2" w14:textId="77777777" w:rsidR="00CE662C" w:rsidRPr="00754E26" w:rsidRDefault="00CE662C" w:rsidP="00CE662C">
            <w:pPr>
              <w:rPr>
                <w:sz w:val="20"/>
                <w:szCs w:val="20"/>
              </w:rPr>
            </w:pPr>
            <w:r w:rsidRPr="00754E26">
              <w:rPr>
                <w:sz w:val="20"/>
                <w:szCs w:val="20"/>
              </w:rPr>
              <w:t>Describe how valuable items might be damaged or lost and ways to protect them.</w:t>
            </w:r>
          </w:p>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83366E1" w:rsidR="00C64501" w:rsidRDefault="00403691">
            <w:pPr>
              <w:pStyle w:val="Normal1"/>
              <w:widowControl w:val="0"/>
              <w:rPr>
                <w:sz w:val="20"/>
                <w:szCs w:val="20"/>
              </w:rPr>
            </w:pPr>
            <w:r>
              <w:rPr>
                <w:sz w:val="20"/>
                <w:szCs w:val="20"/>
              </w:rPr>
              <w:t>Content Area:</w:t>
            </w:r>
            <w:r w:rsidR="00B5218F">
              <w:rPr>
                <w:sz w:val="20"/>
                <w:szCs w:val="20"/>
              </w:rPr>
              <w:t xml:space="preserve"> </w:t>
            </w:r>
            <w:r w:rsidR="00B5218F" w:rsidRPr="000D0C8D">
              <w:rPr>
                <w:color w:val="000000"/>
                <w:sz w:val="20"/>
                <w:szCs w:val="20"/>
              </w:rPr>
              <w:t>21st Century Life and Careers</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5538B7A9" w:rsidR="00C64501" w:rsidRDefault="00403691">
            <w:pPr>
              <w:pStyle w:val="Normal1"/>
              <w:widowControl w:val="0"/>
              <w:rPr>
                <w:sz w:val="20"/>
                <w:szCs w:val="20"/>
              </w:rPr>
            </w:pPr>
            <w:r>
              <w:rPr>
                <w:sz w:val="20"/>
                <w:szCs w:val="20"/>
              </w:rPr>
              <w:t>Strand:</w:t>
            </w:r>
            <w:r w:rsidR="00B5218F">
              <w:rPr>
                <w:sz w:val="20"/>
                <w:szCs w:val="20"/>
              </w:rPr>
              <w:t xml:space="preserve"> </w:t>
            </w:r>
            <w:r w:rsidR="00B5218F" w:rsidRPr="00FB6CBF">
              <w:rPr>
                <w:sz w:val="20"/>
                <w:szCs w:val="20"/>
              </w:rPr>
              <w:t>Career Awareness and Planning</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4D7DDCFB" w14:textId="77777777" w:rsidR="00CE662C" w:rsidRPr="00725481" w:rsidRDefault="00CE662C" w:rsidP="00CE662C">
            <w:pPr>
              <w:rPr>
                <w:sz w:val="20"/>
                <w:szCs w:val="20"/>
              </w:rPr>
            </w:pPr>
            <w:r>
              <w:rPr>
                <w:sz w:val="20"/>
                <w:szCs w:val="20"/>
              </w:rPr>
              <w:t>9.2</w:t>
            </w:r>
            <w:r w:rsidRPr="00725481">
              <w:rPr>
                <w:sz w:val="20"/>
                <w:szCs w:val="20"/>
              </w:rPr>
              <w:t>.2.CAP.1:</w:t>
            </w:r>
          </w:p>
          <w:p w14:paraId="709367E4" w14:textId="77777777" w:rsidR="00CE662C" w:rsidRDefault="00CE662C" w:rsidP="00CE662C">
            <w:pPr>
              <w:pStyle w:val="Normal1"/>
              <w:widowControl w:val="0"/>
              <w:jc w:val="center"/>
              <w:rPr>
                <w:sz w:val="20"/>
                <w:szCs w:val="20"/>
              </w:rPr>
            </w:pPr>
          </w:p>
          <w:p w14:paraId="62058672" w14:textId="77777777" w:rsidR="00CE662C" w:rsidRDefault="00CE662C" w:rsidP="00CE662C">
            <w:pPr>
              <w:pStyle w:val="Normal1"/>
              <w:widowControl w:val="0"/>
              <w:jc w:val="center"/>
              <w:rPr>
                <w:sz w:val="20"/>
                <w:szCs w:val="20"/>
              </w:rPr>
            </w:pPr>
          </w:p>
          <w:p w14:paraId="09039D8E" w14:textId="77777777" w:rsidR="00CE662C" w:rsidRPr="00725481" w:rsidRDefault="00CE662C" w:rsidP="00CE662C">
            <w:pPr>
              <w:rPr>
                <w:sz w:val="20"/>
                <w:szCs w:val="20"/>
              </w:rPr>
            </w:pPr>
            <w:r>
              <w:rPr>
                <w:sz w:val="20"/>
                <w:szCs w:val="20"/>
              </w:rPr>
              <w:t>9.2</w:t>
            </w:r>
            <w:r w:rsidRPr="00725481">
              <w:rPr>
                <w:sz w:val="20"/>
                <w:szCs w:val="20"/>
              </w:rPr>
              <w:t>.2.CAP.2:</w:t>
            </w:r>
          </w:p>
          <w:p w14:paraId="6AC017C4" w14:textId="77777777" w:rsidR="00CE662C" w:rsidRDefault="00CE662C" w:rsidP="00CE662C">
            <w:pPr>
              <w:pStyle w:val="Normal1"/>
              <w:widowControl w:val="0"/>
              <w:jc w:val="center"/>
              <w:rPr>
                <w:sz w:val="20"/>
                <w:szCs w:val="20"/>
              </w:rPr>
            </w:pPr>
          </w:p>
          <w:p w14:paraId="665CA978" w14:textId="77777777" w:rsidR="00CE662C" w:rsidRPr="00725481" w:rsidRDefault="00CE662C" w:rsidP="00CE662C">
            <w:pPr>
              <w:rPr>
                <w:sz w:val="20"/>
                <w:szCs w:val="20"/>
              </w:rPr>
            </w:pPr>
            <w:r>
              <w:rPr>
                <w:sz w:val="20"/>
                <w:szCs w:val="20"/>
              </w:rPr>
              <w:t>9.2</w:t>
            </w:r>
            <w:r w:rsidRPr="00725481">
              <w:rPr>
                <w:sz w:val="20"/>
                <w:szCs w:val="20"/>
              </w:rPr>
              <w:t>.2.CAP.3:</w:t>
            </w:r>
          </w:p>
          <w:p w14:paraId="0BDE56AF" w14:textId="77777777" w:rsidR="00CE662C" w:rsidRDefault="00CE662C" w:rsidP="00CE662C">
            <w:pPr>
              <w:pStyle w:val="Normal1"/>
              <w:widowControl w:val="0"/>
              <w:jc w:val="center"/>
              <w:rPr>
                <w:sz w:val="20"/>
                <w:szCs w:val="20"/>
              </w:rPr>
            </w:pPr>
          </w:p>
          <w:p w14:paraId="6BB0353D" w14:textId="77777777" w:rsidR="00CE662C" w:rsidRPr="00725481" w:rsidRDefault="00CE662C" w:rsidP="00CE662C">
            <w:pPr>
              <w:rPr>
                <w:sz w:val="20"/>
                <w:szCs w:val="20"/>
              </w:rPr>
            </w:pPr>
            <w:r>
              <w:rPr>
                <w:sz w:val="20"/>
                <w:szCs w:val="20"/>
              </w:rPr>
              <w:t>9.2</w:t>
            </w:r>
            <w:r w:rsidRPr="00725481">
              <w:rPr>
                <w:sz w:val="20"/>
                <w:szCs w:val="20"/>
              </w:rPr>
              <w:t>.2.CAP.4:</w:t>
            </w:r>
          </w:p>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2DBB1327" w14:textId="77777777" w:rsidR="00CE662C" w:rsidRPr="00725481" w:rsidRDefault="00CE662C" w:rsidP="00CE662C">
            <w:pPr>
              <w:rPr>
                <w:sz w:val="20"/>
                <w:szCs w:val="20"/>
              </w:rPr>
            </w:pPr>
            <w:r w:rsidRPr="00725481">
              <w:rPr>
                <w:sz w:val="20"/>
                <w:szCs w:val="20"/>
              </w:rPr>
              <w:lastRenderedPageBreak/>
              <w:t>Make a list of different types of jobs and describe the skills associated with each job.</w:t>
            </w:r>
          </w:p>
          <w:p w14:paraId="7CDA7DCE" w14:textId="77777777" w:rsidR="00CE662C" w:rsidRDefault="00CE662C" w:rsidP="00CE662C">
            <w:pPr>
              <w:pStyle w:val="Normal1"/>
              <w:widowControl w:val="0"/>
              <w:rPr>
                <w:sz w:val="20"/>
                <w:szCs w:val="20"/>
              </w:rPr>
            </w:pPr>
          </w:p>
          <w:p w14:paraId="65194257" w14:textId="77777777" w:rsidR="00CE662C" w:rsidRPr="00725481" w:rsidRDefault="00CE662C" w:rsidP="00CE662C">
            <w:pPr>
              <w:rPr>
                <w:sz w:val="20"/>
                <w:szCs w:val="20"/>
              </w:rPr>
            </w:pPr>
            <w:r w:rsidRPr="00725481">
              <w:rPr>
                <w:sz w:val="20"/>
                <w:szCs w:val="20"/>
              </w:rPr>
              <w:t>Explain why employers are willing to pay individuals to work.</w:t>
            </w:r>
          </w:p>
          <w:p w14:paraId="15130336" w14:textId="77777777" w:rsidR="00CE662C" w:rsidRDefault="00CE662C" w:rsidP="00CE662C">
            <w:pPr>
              <w:pStyle w:val="Normal1"/>
              <w:widowControl w:val="0"/>
              <w:rPr>
                <w:sz w:val="20"/>
                <w:szCs w:val="20"/>
              </w:rPr>
            </w:pPr>
          </w:p>
          <w:p w14:paraId="156EEEE9" w14:textId="77777777" w:rsidR="00CE662C" w:rsidRPr="00725481" w:rsidRDefault="00CE662C" w:rsidP="00CE662C">
            <w:pPr>
              <w:rPr>
                <w:sz w:val="20"/>
                <w:szCs w:val="20"/>
              </w:rPr>
            </w:pPr>
            <w:r w:rsidRPr="00725481">
              <w:rPr>
                <w:sz w:val="20"/>
                <w:szCs w:val="20"/>
              </w:rPr>
              <w:t>Define entrepreneurship and social entrepreneurship</w:t>
            </w:r>
          </w:p>
          <w:p w14:paraId="5BD00E46" w14:textId="77777777" w:rsidR="00CE662C" w:rsidRDefault="00CE662C" w:rsidP="00CE662C">
            <w:pPr>
              <w:pStyle w:val="Normal1"/>
              <w:widowControl w:val="0"/>
              <w:rPr>
                <w:sz w:val="20"/>
                <w:szCs w:val="20"/>
              </w:rPr>
            </w:pPr>
          </w:p>
          <w:p w14:paraId="57C08505" w14:textId="77777777" w:rsidR="00CE662C" w:rsidRPr="00725481" w:rsidRDefault="00CE662C" w:rsidP="00CE662C">
            <w:pPr>
              <w:rPr>
                <w:sz w:val="20"/>
                <w:szCs w:val="20"/>
              </w:rPr>
            </w:pPr>
            <w:r w:rsidRPr="00725481">
              <w:rPr>
                <w:sz w:val="20"/>
                <w:szCs w:val="20"/>
              </w:rPr>
              <w:t>List the potential rewards and risks to starting a business</w:t>
            </w:r>
          </w:p>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74B3FD48" w14:textId="77777777" w:rsidR="00B5218F" w:rsidRPr="00FC7B60" w:rsidRDefault="00B5218F" w:rsidP="00B5218F">
            <w:pPr>
              <w:rPr>
                <w:b/>
                <w:sz w:val="20"/>
                <w:szCs w:val="20"/>
              </w:rPr>
            </w:pPr>
            <w:r w:rsidRPr="00FC7B60">
              <w:rPr>
                <w:b/>
                <w:sz w:val="20"/>
                <w:szCs w:val="20"/>
              </w:rPr>
              <w:t>9.4 Life Literacies and Key Skills</w:t>
            </w:r>
          </w:p>
          <w:p w14:paraId="34EF3965" w14:textId="731E83D2" w:rsidR="00C64501" w:rsidRDefault="00C64501">
            <w:pPr>
              <w:pStyle w:val="Normal1"/>
              <w:widowControl w:val="0"/>
              <w:rPr>
                <w:b/>
                <w:sz w:val="20"/>
                <w:szCs w:val="20"/>
              </w:rPr>
            </w:pP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5444DF98" w:rsidR="00C64501" w:rsidRDefault="00403691">
            <w:pPr>
              <w:pStyle w:val="Normal1"/>
              <w:widowControl w:val="0"/>
              <w:rPr>
                <w:sz w:val="20"/>
                <w:szCs w:val="20"/>
              </w:rPr>
            </w:pPr>
            <w:r>
              <w:rPr>
                <w:sz w:val="20"/>
                <w:szCs w:val="20"/>
              </w:rPr>
              <w:t>Content Area:</w:t>
            </w:r>
            <w:r w:rsidR="00B5218F">
              <w:rPr>
                <w:sz w:val="20"/>
                <w:szCs w:val="20"/>
              </w:rPr>
              <w:t xml:space="preserve"> </w:t>
            </w:r>
            <w:r w:rsidR="00B5218F" w:rsidRPr="000D0C8D">
              <w:rPr>
                <w:color w:val="000000"/>
                <w:sz w:val="20"/>
                <w:szCs w:val="20"/>
              </w:rPr>
              <w:t>21st Century Life and Careers</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54041217" w:rsidR="00C64501" w:rsidRDefault="00403691">
            <w:pPr>
              <w:pStyle w:val="Normal1"/>
              <w:widowControl w:val="0"/>
              <w:rPr>
                <w:sz w:val="20"/>
                <w:szCs w:val="20"/>
              </w:rPr>
            </w:pPr>
            <w:r>
              <w:rPr>
                <w:sz w:val="20"/>
                <w:szCs w:val="20"/>
              </w:rPr>
              <w:t>Strand:</w:t>
            </w:r>
            <w:r w:rsidR="00B5218F">
              <w:rPr>
                <w:sz w:val="20"/>
                <w:szCs w:val="20"/>
              </w:rPr>
              <w:t xml:space="preserve"> </w:t>
            </w:r>
            <w:r w:rsidR="00B5218F" w:rsidRPr="00FC7B60">
              <w:rPr>
                <w:sz w:val="20"/>
                <w:szCs w:val="20"/>
              </w:rPr>
              <w:t>Creativity and Innovation</w:t>
            </w:r>
            <w:r w:rsidR="00B5218F">
              <w:rPr>
                <w:sz w:val="20"/>
                <w:szCs w:val="20"/>
              </w:rPr>
              <w:t xml:space="preserve">, </w:t>
            </w:r>
            <w:r w:rsidR="00B5218F" w:rsidRPr="00FC7B60">
              <w:rPr>
                <w:sz w:val="20"/>
                <w:szCs w:val="20"/>
              </w:rPr>
              <w:t>Critical Thinking and Problem-solving</w:t>
            </w:r>
            <w:r w:rsidR="00B5218F">
              <w:rPr>
                <w:sz w:val="20"/>
                <w:szCs w:val="20"/>
              </w:rPr>
              <w:t xml:space="preserve">, </w:t>
            </w:r>
            <w:r w:rsidR="00B5218F" w:rsidRPr="00FC7B60">
              <w:rPr>
                <w:sz w:val="20"/>
                <w:szCs w:val="20"/>
              </w:rPr>
              <w:t>Digital Citizenship</w:t>
            </w:r>
            <w:r w:rsidR="00B5218F">
              <w:rPr>
                <w:sz w:val="20"/>
                <w:szCs w:val="20"/>
              </w:rPr>
              <w:t xml:space="preserve">, </w:t>
            </w:r>
            <w:r w:rsidR="00B5218F" w:rsidRPr="00FC7B60">
              <w:rPr>
                <w:sz w:val="20"/>
                <w:szCs w:val="20"/>
              </w:rPr>
              <w:t>Global and Cultural Awareness</w:t>
            </w:r>
            <w:r w:rsidR="00B5218F">
              <w:rPr>
                <w:sz w:val="20"/>
                <w:szCs w:val="20"/>
              </w:rPr>
              <w:t xml:space="preserve">, </w:t>
            </w:r>
            <w:r w:rsidR="00B5218F" w:rsidRPr="00FC7B60">
              <w:rPr>
                <w:sz w:val="20"/>
                <w:szCs w:val="20"/>
              </w:rPr>
              <w:t>Information and Media Literacy</w:t>
            </w:r>
            <w:r w:rsidR="00B5218F">
              <w:rPr>
                <w:sz w:val="20"/>
                <w:szCs w:val="20"/>
              </w:rPr>
              <w:t xml:space="preserve">, </w:t>
            </w:r>
            <w:r w:rsidR="00B5218F" w:rsidRPr="00FC7B60">
              <w:rPr>
                <w:sz w:val="20"/>
                <w:szCs w:val="20"/>
              </w:rPr>
              <w:t>Technology Literacy</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7FE67B47" w14:textId="77777777" w:rsidR="00CE662C" w:rsidRPr="00400CCF" w:rsidRDefault="00CE662C" w:rsidP="00CE662C">
            <w:pPr>
              <w:rPr>
                <w:sz w:val="20"/>
                <w:szCs w:val="20"/>
              </w:rPr>
            </w:pPr>
            <w:r w:rsidRPr="00400CCF">
              <w:rPr>
                <w:sz w:val="20"/>
                <w:szCs w:val="20"/>
              </w:rPr>
              <w:t>9.4.2.CI.1</w:t>
            </w:r>
          </w:p>
          <w:p w14:paraId="48145385" w14:textId="77777777" w:rsidR="00CE662C" w:rsidRDefault="00CE662C" w:rsidP="00CE662C">
            <w:pPr>
              <w:pStyle w:val="Normal1"/>
              <w:widowControl w:val="0"/>
              <w:jc w:val="center"/>
              <w:rPr>
                <w:sz w:val="20"/>
                <w:szCs w:val="20"/>
              </w:rPr>
            </w:pPr>
          </w:p>
          <w:p w14:paraId="4ED4F18D" w14:textId="77777777" w:rsidR="00CE662C" w:rsidRDefault="00CE662C" w:rsidP="00CE662C">
            <w:pPr>
              <w:rPr>
                <w:sz w:val="20"/>
                <w:szCs w:val="20"/>
              </w:rPr>
            </w:pPr>
          </w:p>
          <w:p w14:paraId="5A439F10" w14:textId="77777777" w:rsidR="00CE662C" w:rsidRDefault="00CE662C" w:rsidP="00CE662C">
            <w:pPr>
              <w:rPr>
                <w:sz w:val="20"/>
                <w:szCs w:val="20"/>
              </w:rPr>
            </w:pPr>
            <w:r w:rsidRPr="00400CCF">
              <w:rPr>
                <w:sz w:val="20"/>
                <w:szCs w:val="20"/>
              </w:rPr>
              <w:t>9.4.2.CI.2</w:t>
            </w:r>
          </w:p>
          <w:p w14:paraId="6F3A17C7" w14:textId="77777777" w:rsidR="00CE662C" w:rsidRDefault="00CE662C" w:rsidP="00CE662C">
            <w:pPr>
              <w:rPr>
                <w:sz w:val="20"/>
                <w:szCs w:val="20"/>
              </w:rPr>
            </w:pPr>
          </w:p>
          <w:p w14:paraId="22AF2DDF" w14:textId="77777777" w:rsidR="00CE662C" w:rsidRDefault="00CE662C" w:rsidP="00CE662C">
            <w:pPr>
              <w:rPr>
                <w:sz w:val="20"/>
                <w:szCs w:val="20"/>
              </w:rPr>
            </w:pPr>
          </w:p>
          <w:p w14:paraId="357F922A" w14:textId="77777777" w:rsidR="00CE662C" w:rsidRPr="00400CCF" w:rsidRDefault="00CE662C" w:rsidP="00CE662C">
            <w:pPr>
              <w:rPr>
                <w:sz w:val="20"/>
                <w:szCs w:val="20"/>
              </w:rPr>
            </w:pPr>
            <w:r>
              <w:rPr>
                <w:sz w:val="20"/>
                <w:szCs w:val="20"/>
              </w:rPr>
              <w:t>9.4.2.CT.1</w:t>
            </w:r>
          </w:p>
          <w:p w14:paraId="7A171A0A" w14:textId="77777777" w:rsidR="00CE662C" w:rsidRPr="00400CCF" w:rsidRDefault="00CE662C" w:rsidP="00CE662C">
            <w:pPr>
              <w:rPr>
                <w:sz w:val="20"/>
                <w:szCs w:val="20"/>
              </w:rPr>
            </w:pPr>
          </w:p>
          <w:p w14:paraId="634EE818" w14:textId="77777777" w:rsidR="00CE662C" w:rsidRDefault="00CE662C" w:rsidP="00CE662C">
            <w:pPr>
              <w:pStyle w:val="Normal1"/>
              <w:widowControl w:val="0"/>
              <w:jc w:val="center"/>
              <w:rPr>
                <w:sz w:val="20"/>
                <w:szCs w:val="20"/>
              </w:rPr>
            </w:pPr>
          </w:p>
          <w:p w14:paraId="652AC14D" w14:textId="77777777" w:rsidR="00CE662C" w:rsidRDefault="00CE662C" w:rsidP="00CE662C">
            <w:pPr>
              <w:rPr>
                <w:sz w:val="20"/>
                <w:szCs w:val="20"/>
              </w:rPr>
            </w:pPr>
          </w:p>
          <w:p w14:paraId="344685FC" w14:textId="77777777" w:rsidR="00CE662C" w:rsidRPr="00400CCF" w:rsidRDefault="00CE662C" w:rsidP="00CE662C">
            <w:pPr>
              <w:rPr>
                <w:sz w:val="20"/>
                <w:szCs w:val="20"/>
              </w:rPr>
            </w:pPr>
            <w:r w:rsidRPr="00400CCF">
              <w:rPr>
                <w:sz w:val="20"/>
                <w:szCs w:val="20"/>
              </w:rPr>
              <w:t>9.4.2.CT.2:</w:t>
            </w:r>
          </w:p>
          <w:p w14:paraId="108ED450" w14:textId="77777777" w:rsidR="00CE662C" w:rsidRDefault="00CE662C" w:rsidP="00CE662C">
            <w:pPr>
              <w:pStyle w:val="Normal1"/>
              <w:widowControl w:val="0"/>
              <w:jc w:val="center"/>
              <w:rPr>
                <w:sz w:val="20"/>
                <w:szCs w:val="20"/>
              </w:rPr>
            </w:pPr>
          </w:p>
          <w:p w14:paraId="5273CAA4" w14:textId="77777777" w:rsidR="00CE662C" w:rsidRDefault="00CE662C" w:rsidP="00CE662C">
            <w:pPr>
              <w:rPr>
                <w:sz w:val="20"/>
                <w:szCs w:val="20"/>
              </w:rPr>
            </w:pPr>
          </w:p>
          <w:p w14:paraId="3F31DDA7" w14:textId="77777777" w:rsidR="00CE662C" w:rsidRDefault="00CE662C" w:rsidP="00CE662C">
            <w:pPr>
              <w:rPr>
                <w:sz w:val="20"/>
                <w:szCs w:val="20"/>
              </w:rPr>
            </w:pPr>
            <w:r w:rsidRPr="00400CCF">
              <w:rPr>
                <w:sz w:val="20"/>
                <w:szCs w:val="20"/>
              </w:rPr>
              <w:t>9.4.2.CT.3</w:t>
            </w:r>
          </w:p>
          <w:p w14:paraId="771134F8" w14:textId="77777777" w:rsidR="00CE662C" w:rsidRDefault="00CE662C" w:rsidP="00CE662C">
            <w:pPr>
              <w:rPr>
                <w:sz w:val="20"/>
                <w:szCs w:val="20"/>
              </w:rPr>
            </w:pPr>
          </w:p>
          <w:p w14:paraId="6A29FE1C" w14:textId="77777777" w:rsidR="00CE662C" w:rsidRDefault="00CE662C" w:rsidP="00CE662C">
            <w:pPr>
              <w:rPr>
                <w:sz w:val="20"/>
                <w:szCs w:val="20"/>
              </w:rPr>
            </w:pPr>
          </w:p>
          <w:p w14:paraId="6806674A" w14:textId="77777777" w:rsidR="00CE662C" w:rsidRPr="007046A1" w:rsidRDefault="00CE662C" w:rsidP="00CE662C">
            <w:pPr>
              <w:rPr>
                <w:sz w:val="20"/>
                <w:szCs w:val="20"/>
              </w:rPr>
            </w:pPr>
            <w:r w:rsidRPr="007046A1">
              <w:rPr>
                <w:sz w:val="20"/>
                <w:szCs w:val="20"/>
              </w:rPr>
              <w:t>9.4.2.DC.1</w:t>
            </w:r>
          </w:p>
          <w:p w14:paraId="58B56A08" w14:textId="77777777" w:rsidR="00CE662C" w:rsidRDefault="00CE662C" w:rsidP="00CE662C">
            <w:pPr>
              <w:rPr>
                <w:sz w:val="20"/>
                <w:szCs w:val="20"/>
              </w:rPr>
            </w:pPr>
          </w:p>
          <w:p w14:paraId="42B1A12E" w14:textId="77777777" w:rsidR="00CE662C" w:rsidRPr="007046A1" w:rsidRDefault="00CE662C" w:rsidP="00CE662C">
            <w:pPr>
              <w:rPr>
                <w:sz w:val="20"/>
                <w:szCs w:val="20"/>
              </w:rPr>
            </w:pPr>
            <w:r w:rsidRPr="007046A1">
              <w:rPr>
                <w:sz w:val="20"/>
                <w:szCs w:val="20"/>
              </w:rPr>
              <w:t>9.4.2.DC.2:</w:t>
            </w:r>
          </w:p>
          <w:p w14:paraId="3381273F" w14:textId="77777777" w:rsidR="00CE662C" w:rsidRPr="00400CCF" w:rsidRDefault="00CE662C" w:rsidP="00CE662C">
            <w:pPr>
              <w:rPr>
                <w:sz w:val="20"/>
                <w:szCs w:val="20"/>
              </w:rPr>
            </w:pPr>
          </w:p>
          <w:p w14:paraId="7CCB64F0" w14:textId="77777777" w:rsidR="00CE662C" w:rsidRPr="007046A1" w:rsidRDefault="00CE662C" w:rsidP="00CE662C">
            <w:pPr>
              <w:rPr>
                <w:sz w:val="20"/>
                <w:szCs w:val="20"/>
              </w:rPr>
            </w:pPr>
            <w:r w:rsidRPr="007046A1">
              <w:rPr>
                <w:sz w:val="20"/>
                <w:szCs w:val="20"/>
              </w:rPr>
              <w:t>9.4.2.DC.3:</w:t>
            </w:r>
          </w:p>
          <w:p w14:paraId="21EC4F37" w14:textId="77777777" w:rsidR="00CE662C" w:rsidRDefault="00CE662C" w:rsidP="00CE662C">
            <w:pPr>
              <w:pStyle w:val="Normal1"/>
              <w:widowControl w:val="0"/>
              <w:jc w:val="center"/>
              <w:rPr>
                <w:sz w:val="20"/>
                <w:szCs w:val="20"/>
              </w:rPr>
            </w:pPr>
          </w:p>
          <w:p w14:paraId="01A7A68F" w14:textId="77777777" w:rsidR="00CE662C" w:rsidRDefault="00CE662C" w:rsidP="00CE662C">
            <w:pPr>
              <w:rPr>
                <w:sz w:val="20"/>
                <w:szCs w:val="20"/>
              </w:rPr>
            </w:pPr>
          </w:p>
          <w:p w14:paraId="17AD6A8F" w14:textId="77777777" w:rsidR="00CE662C" w:rsidRPr="007046A1" w:rsidRDefault="00CE662C" w:rsidP="00CE662C">
            <w:pPr>
              <w:rPr>
                <w:sz w:val="20"/>
                <w:szCs w:val="20"/>
              </w:rPr>
            </w:pPr>
            <w:r w:rsidRPr="007046A1">
              <w:rPr>
                <w:sz w:val="20"/>
                <w:szCs w:val="20"/>
              </w:rPr>
              <w:t>9.4.2.DC.4</w:t>
            </w:r>
          </w:p>
          <w:p w14:paraId="72DDA2AD" w14:textId="77777777" w:rsidR="00CE662C" w:rsidRDefault="00CE662C" w:rsidP="00CE662C">
            <w:pPr>
              <w:pStyle w:val="Normal1"/>
              <w:widowControl w:val="0"/>
              <w:jc w:val="center"/>
              <w:rPr>
                <w:sz w:val="20"/>
                <w:szCs w:val="20"/>
              </w:rPr>
            </w:pPr>
          </w:p>
          <w:p w14:paraId="3BB6AB11" w14:textId="77777777" w:rsidR="00CE662C" w:rsidRDefault="00CE662C" w:rsidP="00CE662C">
            <w:pPr>
              <w:rPr>
                <w:sz w:val="20"/>
                <w:szCs w:val="20"/>
              </w:rPr>
            </w:pPr>
          </w:p>
          <w:p w14:paraId="69CD6FBC" w14:textId="77777777" w:rsidR="00CE662C" w:rsidRDefault="00CE662C" w:rsidP="00CE662C">
            <w:pPr>
              <w:rPr>
                <w:sz w:val="20"/>
                <w:szCs w:val="20"/>
              </w:rPr>
            </w:pPr>
            <w:r w:rsidRPr="007046A1">
              <w:rPr>
                <w:sz w:val="20"/>
                <w:szCs w:val="20"/>
              </w:rPr>
              <w:t>9.4.2.DC.5</w:t>
            </w:r>
          </w:p>
          <w:p w14:paraId="094460DB" w14:textId="77777777" w:rsidR="00CE662C" w:rsidRDefault="00CE662C" w:rsidP="00CE662C">
            <w:pPr>
              <w:rPr>
                <w:sz w:val="20"/>
                <w:szCs w:val="20"/>
              </w:rPr>
            </w:pPr>
          </w:p>
          <w:p w14:paraId="1F447812" w14:textId="77777777" w:rsidR="00CE662C" w:rsidRPr="007046A1" w:rsidRDefault="00CE662C" w:rsidP="00CE662C">
            <w:pPr>
              <w:rPr>
                <w:sz w:val="20"/>
                <w:szCs w:val="20"/>
              </w:rPr>
            </w:pPr>
            <w:r>
              <w:rPr>
                <w:sz w:val="20"/>
                <w:szCs w:val="20"/>
              </w:rPr>
              <w:t>9.4.2.DC.6</w:t>
            </w:r>
          </w:p>
          <w:p w14:paraId="20BEFB18" w14:textId="77777777" w:rsidR="00CE662C" w:rsidRPr="007046A1" w:rsidRDefault="00CE662C" w:rsidP="00CE662C">
            <w:pPr>
              <w:rPr>
                <w:sz w:val="20"/>
                <w:szCs w:val="20"/>
              </w:rPr>
            </w:pPr>
          </w:p>
          <w:p w14:paraId="59B3962B" w14:textId="77777777" w:rsidR="00CE662C" w:rsidRDefault="00CE662C" w:rsidP="00CE662C">
            <w:pPr>
              <w:rPr>
                <w:sz w:val="20"/>
                <w:szCs w:val="20"/>
              </w:rPr>
            </w:pPr>
          </w:p>
          <w:p w14:paraId="5994D047" w14:textId="77777777" w:rsidR="00CE662C" w:rsidRPr="007046A1" w:rsidRDefault="00CE662C" w:rsidP="00CE662C">
            <w:pPr>
              <w:rPr>
                <w:sz w:val="20"/>
                <w:szCs w:val="20"/>
              </w:rPr>
            </w:pPr>
            <w:r w:rsidRPr="007046A1">
              <w:rPr>
                <w:sz w:val="20"/>
                <w:szCs w:val="20"/>
              </w:rPr>
              <w:t>9.4.</w:t>
            </w:r>
            <w:r>
              <w:rPr>
                <w:sz w:val="20"/>
                <w:szCs w:val="20"/>
              </w:rPr>
              <w:t>2.DC.7</w:t>
            </w:r>
          </w:p>
          <w:p w14:paraId="3D0719C5" w14:textId="77777777" w:rsidR="00CE662C" w:rsidRDefault="00CE662C" w:rsidP="00CE662C">
            <w:pPr>
              <w:pStyle w:val="Normal1"/>
              <w:widowControl w:val="0"/>
              <w:jc w:val="center"/>
              <w:rPr>
                <w:sz w:val="20"/>
                <w:szCs w:val="20"/>
              </w:rPr>
            </w:pPr>
          </w:p>
          <w:p w14:paraId="54747C92" w14:textId="77777777" w:rsidR="00CE662C" w:rsidRDefault="00CE662C" w:rsidP="00CE662C">
            <w:pPr>
              <w:rPr>
                <w:sz w:val="20"/>
                <w:szCs w:val="20"/>
              </w:rPr>
            </w:pPr>
          </w:p>
          <w:p w14:paraId="13DBDD5C" w14:textId="77777777" w:rsidR="00CE662C" w:rsidRPr="007046A1" w:rsidRDefault="00CE662C" w:rsidP="00CE662C">
            <w:pPr>
              <w:rPr>
                <w:sz w:val="20"/>
                <w:szCs w:val="20"/>
              </w:rPr>
            </w:pPr>
            <w:r>
              <w:rPr>
                <w:sz w:val="20"/>
                <w:szCs w:val="20"/>
              </w:rPr>
              <w:t>9.4.2.GCA</w:t>
            </w:r>
          </w:p>
          <w:p w14:paraId="74C7D09C" w14:textId="77777777" w:rsidR="00CE662C" w:rsidRDefault="00CE662C" w:rsidP="00CE662C">
            <w:pPr>
              <w:pStyle w:val="Normal1"/>
              <w:widowControl w:val="0"/>
              <w:jc w:val="center"/>
              <w:rPr>
                <w:sz w:val="20"/>
                <w:szCs w:val="20"/>
              </w:rPr>
            </w:pPr>
          </w:p>
          <w:p w14:paraId="309AE7BC" w14:textId="77777777" w:rsidR="00CE662C" w:rsidRDefault="00CE662C" w:rsidP="00CE662C">
            <w:pPr>
              <w:pStyle w:val="Normal1"/>
              <w:widowControl w:val="0"/>
              <w:jc w:val="center"/>
              <w:rPr>
                <w:sz w:val="20"/>
                <w:szCs w:val="20"/>
              </w:rPr>
            </w:pPr>
          </w:p>
          <w:p w14:paraId="41B8E2E6" w14:textId="77777777" w:rsidR="00CE662C" w:rsidRDefault="00CE662C" w:rsidP="00CE662C">
            <w:pPr>
              <w:pStyle w:val="Normal1"/>
              <w:widowControl w:val="0"/>
              <w:jc w:val="center"/>
              <w:rPr>
                <w:sz w:val="20"/>
                <w:szCs w:val="20"/>
              </w:rPr>
            </w:pPr>
          </w:p>
          <w:p w14:paraId="6CE575F5" w14:textId="77777777" w:rsidR="00CE662C" w:rsidRPr="007046A1" w:rsidRDefault="00CE662C" w:rsidP="00CE662C">
            <w:pPr>
              <w:rPr>
                <w:sz w:val="20"/>
                <w:szCs w:val="20"/>
              </w:rPr>
            </w:pPr>
            <w:r>
              <w:rPr>
                <w:sz w:val="20"/>
                <w:szCs w:val="20"/>
              </w:rPr>
              <w:t>9.4.2.IML.1</w:t>
            </w:r>
          </w:p>
          <w:p w14:paraId="39EB2121" w14:textId="77777777" w:rsidR="00CE662C" w:rsidRDefault="00CE662C" w:rsidP="00CE662C">
            <w:pPr>
              <w:pStyle w:val="Normal1"/>
              <w:widowControl w:val="0"/>
              <w:jc w:val="center"/>
              <w:rPr>
                <w:sz w:val="20"/>
                <w:szCs w:val="20"/>
              </w:rPr>
            </w:pPr>
          </w:p>
          <w:p w14:paraId="0C62C2D6" w14:textId="77777777" w:rsidR="00CE662C" w:rsidRDefault="00CE662C" w:rsidP="00CE662C">
            <w:pPr>
              <w:pStyle w:val="Normal1"/>
              <w:widowControl w:val="0"/>
              <w:jc w:val="center"/>
              <w:rPr>
                <w:sz w:val="20"/>
                <w:szCs w:val="20"/>
              </w:rPr>
            </w:pPr>
          </w:p>
          <w:p w14:paraId="43D94909" w14:textId="77777777" w:rsidR="00CE662C" w:rsidRPr="007046A1" w:rsidRDefault="00CE662C" w:rsidP="00CE662C">
            <w:pPr>
              <w:rPr>
                <w:sz w:val="20"/>
                <w:szCs w:val="20"/>
              </w:rPr>
            </w:pPr>
            <w:r w:rsidRPr="007046A1">
              <w:rPr>
                <w:sz w:val="20"/>
                <w:szCs w:val="20"/>
              </w:rPr>
              <w:t>9.4.2.IML.2</w:t>
            </w:r>
          </w:p>
          <w:p w14:paraId="01D3A814" w14:textId="77777777" w:rsidR="00CE662C" w:rsidRDefault="00CE662C" w:rsidP="00CE662C">
            <w:pPr>
              <w:pStyle w:val="Normal1"/>
              <w:widowControl w:val="0"/>
              <w:jc w:val="center"/>
              <w:rPr>
                <w:sz w:val="20"/>
                <w:szCs w:val="20"/>
              </w:rPr>
            </w:pPr>
          </w:p>
          <w:p w14:paraId="2FE3B785" w14:textId="77777777" w:rsidR="00CE662C" w:rsidRDefault="00CE662C" w:rsidP="00CE662C">
            <w:pPr>
              <w:rPr>
                <w:sz w:val="20"/>
                <w:szCs w:val="20"/>
              </w:rPr>
            </w:pPr>
          </w:p>
          <w:p w14:paraId="4E044242" w14:textId="77777777" w:rsidR="00CE662C" w:rsidRPr="007046A1" w:rsidRDefault="00CE662C" w:rsidP="00CE662C">
            <w:pPr>
              <w:rPr>
                <w:sz w:val="20"/>
                <w:szCs w:val="20"/>
              </w:rPr>
            </w:pPr>
            <w:r w:rsidRPr="007046A1">
              <w:rPr>
                <w:sz w:val="20"/>
                <w:szCs w:val="20"/>
              </w:rPr>
              <w:t>9.4.2.IML.3:</w:t>
            </w:r>
          </w:p>
          <w:p w14:paraId="146EBFC3" w14:textId="77777777" w:rsidR="00CE662C" w:rsidRDefault="00CE662C" w:rsidP="00CE662C">
            <w:pPr>
              <w:pStyle w:val="Normal1"/>
              <w:widowControl w:val="0"/>
              <w:jc w:val="center"/>
              <w:rPr>
                <w:sz w:val="20"/>
                <w:szCs w:val="20"/>
              </w:rPr>
            </w:pPr>
          </w:p>
          <w:p w14:paraId="77BF50E3" w14:textId="77777777" w:rsidR="00CE662C" w:rsidRDefault="00CE662C" w:rsidP="00CE662C">
            <w:pPr>
              <w:pStyle w:val="Normal1"/>
              <w:widowControl w:val="0"/>
              <w:rPr>
                <w:sz w:val="20"/>
                <w:szCs w:val="20"/>
              </w:rPr>
            </w:pPr>
          </w:p>
          <w:p w14:paraId="018F0563" w14:textId="77777777" w:rsidR="00CE662C" w:rsidRDefault="00CE662C" w:rsidP="00CE662C">
            <w:pPr>
              <w:rPr>
                <w:sz w:val="20"/>
                <w:szCs w:val="20"/>
              </w:rPr>
            </w:pPr>
          </w:p>
          <w:p w14:paraId="66CE5040" w14:textId="77777777" w:rsidR="00CE662C" w:rsidRPr="007046A1" w:rsidRDefault="00CE662C" w:rsidP="00CE662C">
            <w:pPr>
              <w:rPr>
                <w:sz w:val="20"/>
                <w:szCs w:val="20"/>
              </w:rPr>
            </w:pPr>
            <w:r w:rsidRPr="007046A1">
              <w:rPr>
                <w:sz w:val="20"/>
                <w:szCs w:val="20"/>
              </w:rPr>
              <w:t>9.4.2.IML.4:</w:t>
            </w:r>
          </w:p>
          <w:p w14:paraId="13E98451" w14:textId="77777777" w:rsidR="00CE662C" w:rsidRDefault="00CE662C" w:rsidP="00CE662C">
            <w:pPr>
              <w:pStyle w:val="Normal1"/>
              <w:widowControl w:val="0"/>
              <w:jc w:val="center"/>
              <w:rPr>
                <w:sz w:val="20"/>
                <w:szCs w:val="20"/>
              </w:rPr>
            </w:pPr>
          </w:p>
          <w:p w14:paraId="0085C6EF" w14:textId="77777777" w:rsidR="00CE662C" w:rsidRDefault="00CE662C" w:rsidP="00CE662C">
            <w:pPr>
              <w:pStyle w:val="Normal1"/>
              <w:widowControl w:val="0"/>
              <w:jc w:val="center"/>
              <w:rPr>
                <w:sz w:val="20"/>
                <w:szCs w:val="20"/>
              </w:rPr>
            </w:pPr>
          </w:p>
          <w:p w14:paraId="272D7872" w14:textId="77777777" w:rsidR="00CE662C" w:rsidRPr="007046A1" w:rsidRDefault="00CE662C" w:rsidP="00CE662C">
            <w:pPr>
              <w:rPr>
                <w:sz w:val="20"/>
                <w:szCs w:val="20"/>
              </w:rPr>
            </w:pPr>
            <w:r w:rsidRPr="007046A1">
              <w:rPr>
                <w:sz w:val="20"/>
                <w:szCs w:val="20"/>
              </w:rPr>
              <w:t>9.4.2.TL.1</w:t>
            </w:r>
          </w:p>
          <w:p w14:paraId="16727B0B" w14:textId="77777777" w:rsidR="00CE662C" w:rsidRDefault="00CE662C" w:rsidP="00CE662C">
            <w:pPr>
              <w:pStyle w:val="Normal1"/>
              <w:widowControl w:val="0"/>
              <w:jc w:val="center"/>
              <w:rPr>
                <w:sz w:val="20"/>
                <w:szCs w:val="20"/>
              </w:rPr>
            </w:pPr>
          </w:p>
          <w:p w14:paraId="40E71ADE" w14:textId="77777777" w:rsidR="00CE662C" w:rsidRDefault="00CE662C" w:rsidP="00CE662C">
            <w:pPr>
              <w:pStyle w:val="Normal1"/>
              <w:widowControl w:val="0"/>
              <w:jc w:val="center"/>
              <w:rPr>
                <w:sz w:val="20"/>
                <w:szCs w:val="20"/>
              </w:rPr>
            </w:pPr>
          </w:p>
          <w:p w14:paraId="7CFE8BE0" w14:textId="77777777" w:rsidR="00CE662C" w:rsidRPr="007046A1" w:rsidRDefault="00CE662C" w:rsidP="00CE662C">
            <w:pPr>
              <w:rPr>
                <w:sz w:val="20"/>
                <w:szCs w:val="20"/>
              </w:rPr>
            </w:pPr>
            <w:r w:rsidRPr="007046A1">
              <w:rPr>
                <w:sz w:val="20"/>
                <w:szCs w:val="20"/>
              </w:rPr>
              <w:t>9.4.2.TL.2:</w:t>
            </w:r>
          </w:p>
          <w:p w14:paraId="4C4914FF" w14:textId="77777777" w:rsidR="00CE662C" w:rsidRDefault="00CE662C" w:rsidP="00CE662C">
            <w:pPr>
              <w:pStyle w:val="Normal1"/>
              <w:widowControl w:val="0"/>
              <w:jc w:val="center"/>
              <w:rPr>
                <w:sz w:val="20"/>
                <w:szCs w:val="20"/>
              </w:rPr>
            </w:pPr>
          </w:p>
          <w:p w14:paraId="2AB767F5" w14:textId="77777777" w:rsidR="00CE662C" w:rsidRPr="007046A1" w:rsidRDefault="00CE662C" w:rsidP="00CE662C">
            <w:pPr>
              <w:rPr>
                <w:sz w:val="20"/>
                <w:szCs w:val="20"/>
              </w:rPr>
            </w:pPr>
            <w:r w:rsidRPr="007046A1">
              <w:rPr>
                <w:sz w:val="20"/>
                <w:szCs w:val="20"/>
              </w:rPr>
              <w:t>9.4.2.TL.3</w:t>
            </w:r>
          </w:p>
          <w:p w14:paraId="591BFC5E" w14:textId="77777777" w:rsidR="00CE662C" w:rsidRDefault="00CE662C" w:rsidP="00CE662C">
            <w:pPr>
              <w:pStyle w:val="Normal1"/>
              <w:widowControl w:val="0"/>
              <w:jc w:val="center"/>
              <w:rPr>
                <w:sz w:val="20"/>
                <w:szCs w:val="20"/>
              </w:rPr>
            </w:pPr>
          </w:p>
          <w:p w14:paraId="21AD7E3D" w14:textId="77777777" w:rsidR="00CE662C" w:rsidRPr="007046A1" w:rsidRDefault="00CE662C" w:rsidP="00CE662C">
            <w:pPr>
              <w:rPr>
                <w:sz w:val="20"/>
                <w:szCs w:val="20"/>
              </w:rPr>
            </w:pPr>
            <w:r w:rsidRPr="007046A1">
              <w:rPr>
                <w:sz w:val="20"/>
                <w:szCs w:val="20"/>
              </w:rPr>
              <w:t>9.4.2.TL.4:</w:t>
            </w:r>
          </w:p>
          <w:p w14:paraId="17D0A6B4" w14:textId="77777777" w:rsidR="00CE662C" w:rsidRDefault="00CE662C" w:rsidP="00CE662C">
            <w:pPr>
              <w:pStyle w:val="Normal1"/>
              <w:widowControl w:val="0"/>
              <w:jc w:val="center"/>
              <w:rPr>
                <w:sz w:val="20"/>
                <w:szCs w:val="20"/>
              </w:rPr>
            </w:pPr>
          </w:p>
          <w:p w14:paraId="3A98183D" w14:textId="77777777" w:rsidR="00CE662C" w:rsidRPr="007046A1" w:rsidRDefault="00CE662C" w:rsidP="00CE662C">
            <w:pPr>
              <w:rPr>
                <w:sz w:val="20"/>
                <w:szCs w:val="20"/>
              </w:rPr>
            </w:pPr>
            <w:r w:rsidRPr="007046A1">
              <w:rPr>
                <w:sz w:val="20"/>
                <w:szCs w:val="20"/>
              </w:rPr>
              <w:t>9.4.2.TL.5</w:t>
            </w:r>
          </w:p>
          <w:p w14:paraId="77E6B59F" w14:textId="77777777" w:rsidR="00CE662C" w:rsidRDefault="00CE662C" w:rsidP="00CE662C">
            <w:pPr>
              <w:pStyle w:val="Normal1"/>
              <w:widowControl w:val="0"/>
              <w:jc w:val="center"/>
              <w:rPr>
                <w:sz w:val="20"/>
                <w:szCs w:val="20"/>
              </w:rPr>
            </w:pPr>
          </w:p>
          <w:p w14:paraId="68D29051" w14:textId="77777777" w:rsidR="00CE662C" w:rsidRPr="007046A1" w:rsidRDefault="00CE662C" w:rsidP="00CE662C">
            <w:pPr>
              <w:rPr>
                <w:sz w:val="20"/>
                <w:szCs w:val="20"/>
              </w:rPr>
            </w:pPr>
            <w:r w:rsidRPr="007046A1">
              <w:rPr>
                <w:sz w:val="20"/>
                <w:szCs w:val="20"/>
              </w:rPr>
              <w:t>9.4.2.TL.6</w:t>
            </w:r>
          </w:p>
          <w:p w14:paraId="70F7617E" w14:textId="77777777" w:rsidR="00CE662C" w:rsidRDefault="00CE662C" w:rsidP="00CE662C">
            <w:pPr>
              <w:pStyle w:val="Normal1"/>
              <w:widowControl w:val="0"/>
              <w:jc w:val="center"/>
              <w:rPr>
                <w:sz w:val="20"/>
                <w:szCs w:val="20"/>
              </w:rPr>
            </w:pPr>
          </w:p>
          <w:p w14:paraId="5D641875" w14:textId="77777777" w:rsidR="00CE662C" w:rsidRDefault="00CE662C" w:rsidP="00CE662C">
            <w:pPr>
              <w:pStyle w:val="Normal1"/>
              <w:widowControl w:val="0"/>
              <w:jc w:val="center"/>
              <w:rPr>
                <w:sz w:val="20"/>
                <w:szCs w:val="20"/>
              </w:rPr>
            </w:pPr>
          </w:p>
          <w:p w14:paraId="51423C0F" w14:textId="640B19BE" w:rsidR="00C64501" w:rsidRDefault="00CE662C" w:rsidP="00CE662C">
            <w:pPr>
              <w:pStyle w:val="Normal1"/>
              <w:widowControl w:val="0"/>
              <w:rPr>
                <w:sz w:val="20"/>
                <w:szCs w:val="20"/>
              </w:rPr>
            </w:pPr>
            <w:r w:rsidRPr="00891CDC">
              <w:rPr>
                <w:sz w:val="20"/>
                <w:szCs w:val="20"/>
              </w:rPr>
              <w:t>9.4.2.TL.7</w:t>
            </w:r>
          </w:p>
        </w:tc>
        <w:tc>
          <w:tcPr>
            <w:tcW w:w="6480" w:type="dxa"/>
            <w:shd w:val="clear" w:color="auto" w:fill="auto"/>
            <w:tcMar>
              <w:top w:w="100" w:type="dxa"/>
              <w:left w:w="100" w:type="dxa"/>
              <w:bottom w:w="100" w:type="dxa"/>
              <w:right w:w="100" w:type="dxa"/>
            </w:tcMar>
          </w:tcPr>
          <w:p w14:paraId="54852153" w14:textId="77777777" w:rsidR="00CE662C" w:rsidRPr="00400CCF" w:rsidRDefault="00CE662C" w:rsidP="00CE662C">
            <w:pPr>
              <w:rPr>
                <w:sz w:val="20"/>
                <w:szCs w:val="20"/>
              </w:rPr>
            </w:pPr>
            <w:r w:rsidRPr="00400CCF">
              <w:rPr>
                <w:sz w:val="20"/>
                <w:szCs w:val="20"/>
              </w:rPr>
              <w:lastRenderedPageBreak/>
              <w:t>Demonstrate openness to new ideas and perspectives (e.g., 1.1.2.CR1a, 2.1.2.EH.1, 6.1.2.CivicsCM.2).</w:t>
            </w:r>
          </w:p>
          <w:p w14:paraId="125C462C" w14:textId="77777777" w:rsidR="00CE662C" w:rsidRDefault="00CE662C" w:rsidP="00CE662C">
            <w:pPr>
              <w:pStyle w:val="Normal1"/>
              <w:widowControl w:val="0"/>
              <w:rPr>
                <w:sz w:val="20"/>
                <w:szCs w:val="20"/>
              </w:rPr>
            </w:pPr>
          </w:p>
          <w:p w14:paraId="78FCB15D" w14:textId="77777777" w:rsidR="00CE662C" w:rsidRPr="00400CCF" w:rsidRDefault="00CE662C" w:rsidP="00CE662C">
            <w:pPr>
              <w:rPr>
                <w:sz w:val="20"/>
                <w:szCs w:val="20"/>
              </w:rPr>
            </w:pPr>
            <w:r w:rsidRPr="00400CCF">
              <w:rPr>
                <w:sz w:val="20"/>
                <w:szCs w:val="20"/>
              </w:rPr>
              <w:t>9.4.2.CI.2: Demonstrate originality and inventiveness in work (e.g., 1.3A.2CR1a).</w:t>
            </w:r>
          </w:p>
          <w:p w14:paraId="112D4382" w14:textId="77777777" w:rsidR="00CE662C" w:rsidRDefault="00CE662C" w:rsidP="00CE662C">
            <w:pPr>
              <w:pStyle w:val="Normal1"/>
              <w:widowControl w:val="0"/>
              <w:rPr>
                <w:sz w:val="20"/>
                <w:szCs w:val="20"/>
              </w:rPr>
            </w:pPr>
          </w:p>
          <w:p w14:paraId="10839C7C" w14:textId="77777777" w:rsidR="00CE662C" w:rsidRPr="00400CCF" w:rsidRDefault="00CE662C" w:rsidP="00CE662C">
            <w:pPr>
              <w:rPr>
                <w:sz w:val="20"/>
                <w:szCs w:val="20"/>
              </w:rPr>
            </w:pPr>
            <w:r w:rsidRPr="00400CCF">
              <w:rPr>
                <w:sz w:val="20"/>
                <w:szCs w:val="20"/>
              </w:rPr>
              <w:t>Gather information about an issue, such as climate change, and collaboratively brainstorm ways to solve the problem (e.g., K-2-ETS1-1, 6.3.2.GeoGI.2).</w:t>
            </w:r>
          </w:p>
          <w:p w14:paraId="2416F4C0" w14:textId="77777777" w:rsidR="00CE662C" w:rsidRDefault="00CE662C" w:rsidP="00CE662C">
            <w:pPr>
              <w:pStyle w:val="Normal1"/>
              <w:widowControl w:val="0"/>
              <w:rPr>
                <w:sz w:val="20"/>
                <w:szCs w:val="20"/>
              </w:rPr>
            </w:pPr>
          </w:p>
          <w:p w14:paraId="1FB829F7" w14:textId="77777777" w:rsidR="00CE662C" w:rsidRDefault="00CE662C" w:rsidP="00CE662C">
            <w:pPr>
              <w:pStyle w:val="Normal1"/>
              <w:widowControl w:val="0"/>
              <w:rPr>
                <w:sz w:val="20"/>
                <w:szCs w:val="20"/>
              </w:rPr>
            </w:pPr>
            <w:r w:rsidRPr="00400CCF">
              <w:rPr>
                <w:sz w:val="20"/>
                <w:szCs w:val="20"/>
              </w:rPr>
              <w:t>Identify possible approaches and resources to ex</w:t>
            </w:r>
            <w:r>
              <w:rPr>
                <w:sz w:val="20"/>
                <w:szCs w:val="20"/>
              </w:rPr>
              <w:t xml:space="preserve">ecute a plan (e.g., 1.2.2.CR1b, </w:t>
            </w:r>
            <w:r w:rsidRPr="00400CCF">
              <w:rPr>
                <w:sz w:val="20"/>
                <w:szCs w:val="20"/>
              </w:rPr>
              <w:t>8.2.2.ED.3).</w:t>
            </w:r>
          </w:p>
          <w:p w14:paraId="772EB5C1" w14:textId="77777777" w:rsidR="00CE662C" w:rsidRDefault="00CE662C" w:rsidP="00CE662C">
            <w:pPr>
              <w:pStyle w:val="Normal1"/>
              <w:widowControl w:val="0"/>
              <w:rPr>
                <w:sz w:val="20"/>
                <w:szCs w:val="20"/>
              </w:rPr>
            </w:pPr>
          </w:p>
          <w:p w14:paraId="55FFA2D3" w14:textId="77777777" w:rsidR="00CE662C" w:rsidRPr="00400CCF" w:rsidRDefault="00CE662C" w:rsidP="00CE662C">
            <w:pPr>
              <w:rPr>
                <w:sz w:val="20"/>
                <w:szCs w:val="20"/>
              </w:rPr>
            </w:pPr>
            <w:r w:rsidRPr="00400CCF">
              <w:rPr>
                <w:sz w:val="20"/>
                <w:szCs w:val="20"/>
              </w:rPr>
              <w:t>Use a variety of types of thinking to solve problems (e.g., inductive, deductive).</w:t>
            </w:r>
          </w:p>
          <w:p w14:paraId="4B166047" w14:textId="77777777" w:rsidR="00CE662C" w:rsidRDefault="00CE662C" w:rsidP="00CE662C">
            <w:pPr>
              <w:pStyle w:val="Normal1"/>
              <w:widowControl w:val="0"/>
              <w:rPr>
                <w:sz w:val="20"/>
                <w:szCs w:val="20"/>
              </w:rPr>
            </w:pPr>
          </w:p>
          <w:p w14:paraId="347865A6" w14:textId="77777777" w:rsidR="00CE662C" w:rsidRPr="007046A1" w:rsidRDefault="00CE662C" w:rsidP="00CE662C">
            <w:pPr>
              <w:rPr>
                <w:sz w:val="20"/>
                <w:szCs w:val="20"/>
              </w:rPr>
            </w:pPr>
            <w:r w:rsidRPr="007046A1">
              <w:rPr>
                <w:sz w:val="20"/>
                <w:szCs w:val="20"/>
              </w:rPr>
              <w:t>Explain differences between ownership and sharing of information.</w:t>
            </w:r>
          </w:p>
          <w:p w14:paraId="09E073B0" w14:textId="77777777" w:rsidR="00CE662C" w:rsidRDefault="00CE662C" w:rsidP="00CE662C">
            <w:pPr>
              <w:pStyle w:val="Normal1"/>
              <w:widowControl w:val="0"/>
              <w:rPr>
                <w:sz w:val="20"/>
                <w:szCs w:val="20"/>
              </w:rPr>
            </w:pPr>
          </w:p>
          <w:p w14:paraId="02C2ED60" w14:textId="77777777" w:rsidR="00CE662C" w:rsidRDefault="00CE662C" w:rsidP="00CE662C">
            <w:pPr>
              <w:pStyle w:val="Normal1"/>
              <w:widowControl w:val="0"/>
              <w:rPr>
                <w:sz w:val="20"/>
                <w:szCs w:val="20"/>
              </w:rPr>
            </w:pPr>
            <w:r w:rsidRPr="007046A1">
              <w:rPr>
                <w:sz w:val="20"/>
                <w:szCs w:val="20"/>
              </w:rPr>
              <w:t>Explain the importance of respecting digital content of others.</w:t>
            </w:r>
          </w:p>
          <w:p w14:paraId="0B192577" w14:textId="77777777" w:rsidR="00CE662C" w:rsidRDefault="00CE662C" w:rsidP="00CE662C">
            <w:pPr>
              <w:pStyle w:val="Normal1"/>
              <w:widowControl w:val="0"/>
              <w:rPr>
                <w:sz w:val="20"/>
                <w:szCs w:val="20"/>
              </w:rPr>
            </w:pPr>
          </w:p>
          <w:p w14:paraId="5EBEF270" w14:textId="77777777" w:rsidR="00CE662C" w:rsidRDefault="00CE662C" w:rsidP="00CE662C">
            <w:pPr>
              <w:rPr>
                <w:sz w:val="20"/>
                <w:szCs w:val="20"/>
              </w:rPr>
            </w:pPr>
            <w:r w:rsidRPr="007046A1">
              <w:rPr>
                <w:sz w:val="20"/>
                <w:szCs w:val="20"/>
              </w:rPr>
              <w:t>Explain how to be safe online and follow safe practices when using the internet (e.g., 8.1.2.NI.3, 8.1.2.NI.4).</w:t>
            </w:r>
          </w:p>
          <w:p w14:paraId="5E67A9F6" w14:textId="77777777" w:rsidR="00CE662C" w:rsidRDefault="00CE662C" w:rsidP="00CE662C">
            <w:pPr>
              <w:rPr>
                <w:sz w:val="20"/>
                <w:szCs w:val="20"/>
              </w:rPr>
            </w:pPr>
          </w:p>
          <w:p w14:paraId="49F039E1" w14:textId="77777777" w:rsidR="00CE662C" w:rsidRPr="007046A1" w:rsidRDefault="00CE662C" w:rsidP="00CE662C">
            <w:pPr>
              <w:rPr>
                <w:sz w:val="20"/>
                <w:szCs w:val="20"/>
              </w:rPr>
            </w:pPr>
            <w:r w:rsidRPr="007046A1">
              <w:rPr>
                <w:sz w:val="20"/>
                <w:szCs w:val="20"/>
              </w:rPr>
              <w:t>Compare information that should be kept private to information that might be made public.</w:t>
            </w:r>
          </w:p>
          <w:p w14:paraId="1FE93BB7" w14:textId="77777777" w:rsidR="00CE662C" w:rsidRPr="007046A1" w:rsidRDefault="00CE662C" w:rsidP="00CE662C">
            <w:pPr>
              <w:rPr>
                <w:sz w:val="20"/>
                <w:szCs w:val="20"/>
              </w:rPr>
            </w:pPr>
          </w:p>
          <w:p w14:paraId="51A4A030" w14:textId="77777777" w:rsidR="00CE662C" w:rsidRPr="007046A1" w:rsidRDefault="00CE662C" w:rsidP="00CE662C">
            <w:pPr>
              <w:rPr>
                <w:sz w:val="20"/>
                <w:szCs w:val="20"/>
              </w:rPr>
            </w:pPr>
            <w:r w:rsidRPr="007046A1">
              <w:rPr>
                <w:sz w:val="20"/>
                <w:szCs w:val="20"/>
              </w:rPr>
              <w:t>Explain what a digital footprint is and how it is created.</w:t>
            </w:r>
          </w:p>
          <w:p w14:paraId="33A240EF" w14:textId="77777777" w:rsidR="00CE662C" w:rsidRDefault="00CE662C" w:rsidP="00CE662C">
            <w:pPr>
              <w:pStyle w:val="Normal1"/>
              <w:widowControl w:val="0"/>
              <w:rPr>
                <w:sz w:val="20"/>
                <w:szCs w:val="20"/>
              </w:rPr>
            </w:pPr>
          </w:p>
          <w:p w14:paraId="72A1CF16" w14:textId="77777777" w:rsidR="00CE662C" w:rsidRPr="007046A1" w:rsidRDefault="00CE662C" w:rsidP="00CE662C">
            <w:pPr>
              <w:rPr>
                <w:sz w:val="20"/>
                <w:szCs w:val="20"/>
              </w:rPr>
            </w:pPr>
            <w:r w:rsidRPr="007046A1">
              <w:rPr>
                <w:sz w:val="20"/>
                <w:szCs w:val="20"/>
              </w:rPr>
              <w:t>Identify respectful and responsible ways to communicate in digital environments</w:t>
            </w:r>
          </w:p>
          <w:p w14:paraId="44927D06" w14:textId="77777777" w:rsidR="00CE662C" w:rsidRDefault="00CE662C" w:rsidP="00CE662C">
            <w:pPr>
              <w:pStyle w:val="Normal1"/>
              <w:widowControl w:val="0"/>
              <w:rPr>
                <w:sz w:val="20"/>
                <w:szCs w:val="20"/>
              </w:rPr>
            </w:pPr>
          </w:p>
          <w:p w14:paraId="42D316BD" w14:textId="77777777" w:rsidR="00CE662C" w:rsidRPr="007046A1" w:rsidRDefault="00CE662C" w:rsidP="00CE662C">
            <w:pPr>
              <w:pStyle w:val="Normal1"/>
              <w:widowControl w:val="0"/>
              <w:rPr>
                <w:sz w:val="20"/>
                <w:szCs w:val="20"/>
              </w:rPr>
            </w:pPr>
            <w:r w:rsidRPr="007046A1">
              <w:rPr>
                <w:sz w:val="20"/>
                <w:szCs w:val="20"/>
              </w:rPr>
              <w:t>Describe actions peers can take to positively impact climate change (e.g.,</w:t>
            </w:r>
          </w:p>
          <w:p w14:paraId="371C160B" w14:textId="77777777" w:rsidR="00CE662C" w:rsidRDefault="00CE662C" w:rsidP="00CE662C">
            <w:pPr>
              <w:pStyle w:val="Normal1"/>
              <w:widowControl w:val="0"/>
              <w:rPr>
                <w:sz w:val="20"/>
                <w:szCs w:val="20"/>
              </w:rPr>
            </w:pPr>
            <w:r w:rsidRPr="007046A1">
              <w:rPr>
                <w:sz w:val="20"/>
                <w:szCs w:val="20"/>
              </w:rPr>
              <w:t>6.3.2.CivicsPD.1).</w:t>
            </w:r>
          </w:p>
          <w:p w14:paraId="4B86857A" w14:textId="77777777" w:rsidR="00CE662C" w:rsidRDefault="00CE662C" w:rsidP="00CE662C">
            <w:pPr>
              <w:pStyle w:val="Normal1"/>
              <w:widowControl w:val="0"/>
              <w:rPr>
                <w:sz w:val="20"/>
                <w:szCs w:val="20"/>
              </w:rPr>
            </w:pPr>
          </w:p>
          <w:p w14:paraId="02BB7F3A" w14:textId="77777777" w:rsidR="00CE662C" w:rsidRPr="007046A1" w:rsidRDefault="00CE662C" w:rsidP="00CE662C">
            <w:pPr>
              <w:rPr>
                <w:sz w:val="20"/>
                <w:szCs w:val="20"/>
              </w:rPr>
            </w:pPr>
            <w:r w:rsidRPr="007046A1">
              <w:rPr>
                <w:sz w:val="20"/>
                <w:szCs w:val="20"/>
              </w:rPr>
              <w:t>Articulate the role of culture in everyday life by describing one’s own culture and comparing it to the cultures of other individuals (e.g., 1.5.2.C2a, 7.1.NL.IPERS.5, 7.1.NL.IPERS.6).</w:t>
            </w:r>
          </w:p>
          <w:p w14:paraId="6E0C88BE" w14:textId="77777777" w:rsidR="00CE662C" w:rsidRDefault="00CE662C" w:rsidP="00CE662C">
            <w:pPr>
              <w:pStyle w:val="Normal1"/>
              <w:widowControl w:val="0"/>
              <w:rPr>
                <w:sz w:val="20"/>
                <w:szCs w:val="20"/>
              </w:rPr>
            </w:pPr>
          </w:p>
          <w:p w14:paraId="71E6D576" w14:textId="77777777" w:rsidR="00CE662C" w:rsidRPr="007046A1" w:rsidRDefault="00CE662C" w:rsidP="00CE662C">
            <w:pPr>
              <w:rPr>
                <w:sz w:val="20"/>
                <w:szCs w:val="20"/>
              </w:rPr>
            </w:pPr>
            <w:r w:rsidRPr="007046A1">
              <w:rPr>
                <w:sz w:val="20"/>
                <w:szCs w:val="20"/>
              </w:rPr>
              <w:t>Identify a simple search term to find information in a search engine or digital resource.</w:t>
            </w:r>
          </w:p>
          <w:p w14:paraId="3F980B20" w14:textId="77777777" w:rsidR="00CE662C" w:rsidRDefault="00CE662C" w:rsidP="00CE662C">
            <w:pPr>
              <w:pStyle w:val="Normal1"/>
              <w:widowControl w:val="0"/>
              <w:rPr>
                <w:sz w:val="20"/>
                <w:szCs w:val="20"/>
              </w:rPr>
            </w:pPr>
          </w:p>
          <w:p w14:paraId="46EF9CD2" w14:textId="77777777" w:rsidR="00CE662C" w:rsidRPr="007046A1" w:rsidRDefault="00CE662C" w:rsidP="00CE662C">
            <w:pPr>
              <w:rPr>
                <w:sz w:val="20"/>
                <w:szCs w:val="20"/>
              </w:rPr>
            </w:pPr>
            <w:r w:rsidRPr="007046A1">
              <w:rPr>
                <w:sz w:val="20"/>
                <w:szCs w:val="20"/>
              </w:rPr>
              <w:t>Represent data in a visual format to tell a story about the data (e.g., 2.MD.D.10).</w:t>
            </w:r>
          </w:p>
          <w:p w14:paraId="71600817" w14:textId="77777777" w:rsidR="00CE662C" w:rsidRDefault="00CE662C" w:rsidP="00CE662C">
            <w:pPr>
              <w:pStyle w:val="Normal1"/>
              <w:widowControl w:val="0"/>
              <w:rPr>
                <w:sz w:val="20"/>
                <w:szCs w:val="20"/>
              </w:rPr>
            </w:pPr>
          </w:p>
          <w:p w14:paraId="0C235877" w14:textId="77777777" w:rsidR="00CE662C" w:rsidRPr="007046A1" w:rsidRDefault="00CE662C" w:rsidP="00CE662C">
            <w:pPr>
              <w:rPr>
                <w:sz w:val="20"/>
                <w:szCs w:val="20"/>
              </w:rPr>
            </w:pPr>
            <w:r w:rsidRPr="007046A1">
              <w:rPr>
                <w:sz w:val="20"/>
                <w:szCs w:val="20"/>
              </w:rPr>
              <w:t>Use a variety of sources including multimedia sources to find information about topics such as climate change, with guidance and support from adults (e.g., 6.3.2.GeoGI.2, 6.1.2.HistorySE.3, W.2.6, 1-LSI-2).</w:t>
            </w:r>
          </w:p>
          <w:p w14:paraId="43057551" w14:textId="77777777" w:rsidR="00CE662C" w:rsidRDefault="00CE662C" w:rsidP="00CE662C">
            <w:pPr>
              <w:pStyle w:val="Normal1"/>
              <w:widowControl w:val="0"/>
              <w:rPr>
                <w:sz w:val="20"/>
                <w:szCs w:val="20"/>
              </w:rPr>
            </w:pPr>
          </w:p>
          <w:p w14:paraId="43728515" w14:textId="77777777" w:rsidR="00CE662C" w:rsidRPr="007046A1" w:rsidRDefault="00CE662C" w:rsidP="00CE662C">
            <w:pPr>
              <w:rPr>
                <w:sz w:val="20"/>
                <w:szCs w:val="20"/>
              </w:rPr>
            </w:pPr>
            <w:r w:rsidRPr="007046A1">
              <w:rPr>
                <w:sz w:val="20"/>
                <w:szCs w:val="20"/>
              </w:rPr>
              <w:t>Compare and contrast the way information is shared in a variety of contexts (e.g., social, academic, athletic) (e.g., 2.2.2.MSC.5, RL.2.9).</w:t>
            </w:r>
          </w:p>
          <w:p w14:paraId="1B685C9C" w14:textId="77777777" w:rsidR="00CE662C" w:rsidRDefault="00CE662C" w:rsidP="00CE662C">
            <w:pPr>
              <w:pStyle w:val="Normal1"/>
              <w:widowControl w:val="0"/>
              <w:rPr>
                <w:sz w:val="20"/>
                <w:szCs w:val="20"/>
              </w:rPr>
            </w:pPr>
          </w:p>
          <w:p w14:paraId="0DB58851" w14:textId="77777777" w:rsidR="00CE662C" w:rsidRPr="007046A1" w:rsidRDefault="00CE662C" w:rsidP="00CE662C">
            <w:pPr>
              <w:rPr>
                <w:sz w:val="20"/>
                <w:szCs w:val="20"/>
              </w:rPr>
            </w:pPr>
            <w:r w:rsidRPr="007046A1">
              <w:rPr>
                <w:sz w:val="20"/>
                <w:szCs w:val="20"/>
              </w:rPr>
              <w:t>Identify the basic features of a digital tool and explain the purpose of the tool (e.g., 8.2.2.ED.1).</w:t>
            </w:r>
          </w:p>
          <w:p w14:paraId="083B5562" w14:textId="77777777" w:rsidR="00CE662C" w:rsidRDefault="00CE662C" w:rsidP="00CE662C">
            <w:pPr>
              <w:pStyle w:val="Normal1"/>
              <w:widowControl w:val="0"/>
              <w:rPr>
                <w:sz w:val="20"/>
                <w:szCs w:val="20"/>
              </w:rPr>
            </w:pPr>
          </w:p>
          <w:p w14:paraId="67474ECA" w14:textId="77777777" w:rsidR="00CE662C" w:rsidRPr="007046A1" w:rsidRDefault="00CE662C" w:rsidP="00CE662C">
            <w:pPr>
              <w:rPr>
                <w:sz w:val="20"/>
                <w:szCs w:val="20"/>
              </w:rPr>
            </w:pPr>
            <w:r w:rsidRPr="007046A1">
              <w:rPr>
                <w:sz w:val="20"/>
                <w:szCs w:val="20"/>
              </w:rPr>
              <w:t>Create a document using a word processing application</w:t>
            </w:r>
          </w:p>
          <w:p w14:paraId="35A69272" w14:textId="77777777" w:rsidR="00CE662C" w:rsidRDefault="00CE662C" w:rsidP="00CE662C">
            <w:pPr>
              <w:pStyle w:val="Normal1"/>
              <w:widowControl w:val="0"/>
              <w:rPr>
                <w:sz w:val="20"/>
                <w:szCs w:val="20"/>
              </w:rPr>
            </w:pPr>
          </w:p>
          <w:p w14:paraId="524CEAF1" w14:textId="77777777" w:rsidR="00CE662C" w:rsidRPr="007046A1" w:rsidRDefault="00CE662C" w:rsidP="00CE662C">
            <w:pPr>
              <w:rPr>
                <w:sz w:val="20"/>
                <w:szCs w:val="20"/>
              </w:rPr>
            </w:pPr>
            <w:r w:rsidRPr="007046A1">
              <w:rPr>
                <w:sz w:val="20"/>
                <w:szCs w:val="20"/>
              </w:rPr>
              <w:t>Enter information into a spreadsheet and sort the information.</w:t>
            </w:r>
          </w:p>
          <w:p w14:paraId="6BDDFCFC" w14:textId="77777777" w:rsidR="00CE662C" w:rsidRDefault="00CE662C" w:rsidP="00CE662C">
            <w:pPr>
              <w:pStyle w:val="Normal1"/>
              <w:widowControl w:val="0"/>
              <w:rPr>
                <w:sz w:val="20"/>
                <w:szCs w:val="20"/>
              </w:rPr>
            </w:pPr>
          </w:p>
          <w:p w14:paraId="3E3F3CCB" w14:textId="77777777" w:rsidR="00CE662C" w:rsidRDefault="00CE662C" w:rsidP="00CE662C">
            <w:pPr>
              <w:pStyle w:val="Normal1"/>
              <w:widowControl w:val="0"/>
              <w:rPr>
                <w:sz w:val="20"/>
                <w:szCs w:val="20"/>
              </w:rPr>
            </w:pPr>
            <w:r w:rsidRPr="007046A1">
              <w:rPr>
                <w:sz w:val="20"/>
                <w:szCs w:val="20"/>
              </w:rPr>
              <w:t>Navigate a virtual space to build context and describe the visual content.</w:t>
            </w:r>
          </w:p>
          <w:p w14:paraId="1B0C0B4B" w14:textId="77777777" w:rsidR="00CE662C" w:rsidRDefault="00CE662C" w:rsidP="00CE662C">
            <w:pPr>
              <w:pStyle w:val="Normal1"/>
              <w:widowControl w:val="0"/>
              <w:rPr>
                <w:sz w:val="20"/>
                <w:szCs w:val="20"/>
              </w:rPr>
            </w:pPr>
          </w:p>
          <w:p w14:paraId="381A0407" w14:textId="77777777" w:rsidR="00CE662C" w:rsidRPr="007046A1" w:rsidRDefault="00CE662C" w:rsidP="00CE662C">
            <w:pPr>
              <w:rPr>
                <w:sz w:val="20"/>
                <w:szCs w:val="20"/>
              </w:rPr>
            </w:pPr>
            <w:r w:rsidRPr="007046A1">
              <w:rPr>
                <w:sz w:val="20"/>
                <w:szCs w:val="20"/>
              </w:rPr>
              <w:t>Describe the difference between real and virtual experiences</w:t>
            </w:r>
          </w:p>
          <w:p w14:paraId="59195AD5" w14:textId="77777777" w:rsidR="00CE662C" w:rsidRDefault="00CE662C" w:rsidP="00CE662C">
            <w:pPr>
              <w:pStyle w:val="Normal1"/>
              <w:widowControl w:val="0"/>
              <w:rPr>
                <w:sz w:val="20"/>
                <w:szCs w:val="20"/>
              </w:rPr>
            </w:pPr>
          </w:p>
          <w:p w14:paraId="3CBE727F" w14:textId="77777777" w:rsidR="00CE662C" w:rsidRPr="00891CDC" w:rsidRDefault="00CE662C" w:rsidP="00CE662C">
            <w:pPr>
              <w:rPr>
                <w:sz w:val="20"/>
                <w:szCs w:val="20"/>
              </w:rPr>
            </w:pPr>
            <w:r w:rsidRPr="00891CDC">
              <w:rPr>
                <w:sz w:val="20"/>
                <w:szCs w:val="20"/>
              </w:rPr>
              <w:t>Illustrate and communicate ideas and stories using multiple digital tools (e.g., SL.2.5.).</w:t>
            </w:r>
          </w:p>
          <w:p w14:paraId="713B5929" w14:textId="77777777" w:rsidR="00CE662C" w:rsidRDefault="00CE662C" w:rsidP="00CE662C">
            <w:pPr>
              <w:pStyle w:val="Normal1"/>
              <w:widowControl w:val="0"/>
              <w:rPr>
                <w:sz w:val="20"/>
                <w:szCs w:val="20"/>
              </w:rPr>
            </w:pPr>
          </w:p>
          <w:p w14:paraId="0CD870BC" w14:textId="77777777" w:rsidR="00CE662C" w:rsidRPr="00891CDC" w:rsidRDefault="00CE662C" w:rsidP="00CE662C">
            <w:pPr>
              <w:pStyle w:val="Normal1"/>
              <w:widowControl w:val="0"/>
              <w:rPr>
                <w:sz w:val="20"/>
                <w:szCs w:val="20"/>
              </w:rPr>
            </w:pPr>
            <w:r w:rsidRPr="00891CDC">
              <w:rPr>
                <w:sz w:val="20"/>
                <w:szCs w:val="20"/>
              </w:rPr>
              <w:t>Describe the benefits of collaborating with others to complete digital tasks or</w:t>
            </w:r>
          </w:p>
          <w:p w14:paraId="7506F2D9" w14:textId="66699311" w:rsidR="00C64501" w:rsidRDefault="00CE662C" w:rsidP="00CE662C">
            <w:pPr>
              <w:pStyle w:val="Normal1"/>
              <w:widowControl w:val="0"/>
              <w:rPr>
                <w:sz w:val="20"/>
                <w:szCs w:val="20"/>
              </w:rPr>
            </w:pPr>
            <w:r w:rsidRPr="00891CDC">
              <w:rPr>
                <w:sz w:val="20"/>
                <w:szCs w:val="20"/>
              </w:rPr>
              <w:t>develop digital artifacts (e.g., W.2.6., 8.2.</w:t>
            </w:r>
            <w:proofErr w:type="gramStart"/>
            <w:r w:rsidRPr="00891CDC">
              <w:rPr>
                <w:sz w:val="20"/>
                <w:szCs w:val="20"/>
              </w:rPr>
              <w:t>2.ED.</w:t>
            </w:r>
            <w:proofErr w:type="gramEnd"/>
            <w:r w:rsidRPr="00891CDC">
              <w:rPr>
                <w:sz w:val="20"/>
                <w:szCs w:val="20"/>
              </w:rPr>
              <w:t>2).</w:t>
            </w: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E9A8" w14:textId="77777777" w:rsidR="00FF5ECE" w:rsidRDefault="00FF5ECE">
      <w:r>
        <w:separator/>
      </w:r>
    </w:p>
  </w:endnote>
  <w:endnote w:type="continuationSeparator" w:id="0">
    <w:p w14:paraId="23F463DA" w14:textId="77777777" w:rsidR="00FF5ECE" w:rsidRDefault="00FF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433E" w14:textId="77777777" w:rsidR="00FF5ECE" w:rsidRDefault="00FF5ECE">
      <w:r>
        <w:separator/>
      </w:r>
    </w:p>
  </w:footnote>
  <w:footnote w:type="continuationSeparator" w:id="0">
    <w:p w14:paraId="64928966" w14:textId="77777777" w:rsidR="00FF5ECE" w:rsidRDefault="00FF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976EDB" w:rsidRDefault="00976EDB">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976EDB" w14:paraId="63371F55" w14:textId="77777777">
      <w:trPr>
        <w:trHeight w:val="300"/>
      </w:trPr>
      <w:tc>
        <w:tcPr>
          <w:tcW w:w="11185" w:type="dxa"/>
        </w:tcPr>
        <w:p w14:paraId="02B7014B" w14:textId="3FAA164B" w:rsidR="00976EDB" w:rsidRDefault="00976EDB">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K-2)</w:t>
          </w:r>
        </w:p>
        <w:p w14:paraId="5B0DFE38" w14:textId="77777777" w:rsidR="00976EDB" w:rsidRDefault="00976EDB" w:rsidP="005D5F40">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K-2</w:t>
          </w:r>
        </w:p>
        <w:p w14:paraId="7E96B07B" w14:textId="39F3179D" w:rsidR="00976EDB" w:rsidRDefault="00976EDB">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K-2</w:t>
          </w:r>
        </w:p>
      </w:tc>
      <w:tc>
        <w:tcPr>
          <w:tcW w:w="1794" w:type="dxa"/>
        </w:tcPr>
        <w:p w14:paraId="75FD4ABA" w14:textId="77777777" w:rsidR="00976EDB" w:rsidRDefault="00976EDB">
          <w:pPr>
            <w:pStyle w:val="Normal1"/>
            <w:jc w:val="right"/>
          </w:pPr>
          <w:r>
            <w:rPr>
              <w:sz w:val="18"/>
              <w:szCs w:val="18"/>
            </w:rPr>
            <w:t>Dev. Date:</w:t>
          </w:r>
          <w:r>
            <w:t xml:space="preserve"> </w:t>
          </w:r>
        </w:p>
        <w:p w14:paraId="1128BF14" w14:textId="77777777" w:rsidR="00976EDB" w:rsidRDefault="00976EDB">
          <w:pPr>
            <w:pStyle w:val="Normal1"/>
            <w:jc w:val="right"/>
          </w:pPr>
        </w:p>
      </w:tc>
    </w:tr>
  </w:tbl>
  <w:p w14:paraId="54B9DB24" w14:textId="77777777" w:rsidR="00976EDB" w:rsidRDefault="00976ED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CAD"/>
    <w:multiLevelType w:val="hybridMultilevel"/>
    <w:tmpl w:val="EC40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75AF0"/>
    <w:multiLevelType w:val="hybridMultilevel"/>
    <w:tmpl w:val="D23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8E6B09"/>
    <w:multiLevelType w:val="hybridMultilevel"/>
    <w:tmpl w:val="9A5C4BBE"/>
    <w:lvl w:ilvl="0" w:tplc="04090005">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4"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013D4F"/>
    <w:multiLevelType w:val="hybridMultilevel"/>
    <w:tmpl w:val="A4BE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E36EF"/>
    <w:multiLevelType w:val="hybridMultilevel"/>
    <w:tmpl w:val="3DCE8D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3F2CB2"/>
    <w:multiLevelType w:val="hybridMultilevel"/>
    <w:tmpl w:val="E1D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5"/>
  </w:num>
  <w:num w:numId="5">
    <w:abstractNumId w:val="2"/>
  </w:num>
  <w:num w:numId="6">
    <w:abstractNumId w:val="20"/>
  </w:num>
  <w:num w:numId="7">
    <w:abstractNumId w:val="4"/>
  </w:num>
  <w:num w:numId="8">
    <w:abstractNumId w:val="21"/>
  </w:num>
  <w:num w:numId="9">
    <w:abstractNumId w:val="9"/>
  </w:num>
  <w:num w:numId="10">
    <w:abstractNumId w:val="6"/>
  </w:num>
  <w:num w:numId="11">
    <w:abstractNumId w:val="11"/>
  </w:num>
  <w:num w:numId="12">
    <w:abstractNumId w:val="14"/>
  </w:num>
  <w:num w:numId="13">
    <w:abstractNumId w:val="19"/>
  </w:num>
  <w:num w:numId="14">
    <w:abstractNumId w:val="12"/>
  </w:num>
  <w:num w:numId="15">
    <w:abstractNumId w:val="16"/>
  </w:num>
  <w:num w:numId="16">
    <w:abstractNumId w:val="1"/>
  </w:num>
  <w:num w:numId="17">
    <w:abstractNumId w:val="17"/>
  </w:num>
  <w:num w:numId="18">
    <w:abstractNumId w:val="8"/>
  </w:num>
  <w:num w:numId="19">
    <w:abstractNumId w:val="15"/>
  </w:num>
  <w:num w:numId="20">
    <w:abstractNumId w:val="22"/>
  </w:num>
  <w:num w:numId="21">
    <w:abstractNumId w:val="18"/>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77FF9"/>
    <w:rsid w:val="00195078"/>
    <w:rsid w:val="002609CB"/>
    <w:rsid w:val="003D31EB"/>
    <w:rsid w:val="00403691"/>
    <w:rsid w:val="004174FB"/>
    <w:rsid w:val="00420CC3"/>
    <w:rsid w:val="005A2184"/>
    <w:rsid w:val="005B3B29"/>
    <w:rsid w:val="005D5F40"/>
    <w:rsid w:val="005D643A"/>
    <w:rsid w:val="00760331"/>
    <w:rsid w:val="007679A9"/>
    <w:rsid w:val="007B637C"/>
    <w:rsid w:val="007D3507"/>
    <w:rsid w:val="008474CE"/>
    <w:rsid w:val="00976EDB"/>
    <w:rsid w:val="009C1571"/>
    <w:rsid w:val="00A41922"/>
    <w:rsid w:val="00A53EA5"/>
    <w:rsid w:val="00A54595"/>
    <w:rsid w:val="00B34F8D"/>
    <w:rsid w:val="00B5218F"/>
    <w:rsid w:val="00BC73FC"/>
    <w:rsid w:val="00BC7BE5"/>
    <w:rsid w:val="00BF7641"/>
    <w:rsid w:val="00C5388B"/>
    <w:rsid w:val="00C64501"/>
    <w:rsid w:val="00CA68B9"/>
    <w:rsid w:val="00CE662C"/>
    <w:rsid w:val="00EB47C4"/>
    <w:rsid w:val="00FB0B67"/>
    <w:rsid w:val="00FC334F"/>
    <w:rsid w:val="00FC6C00"/>
    <w:rsid w:val="00FF365B"/>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5D5F40"/>
    <w:pPr>
      <w:tabs>
        <w:tab w:val="center" w:pos="4320"/>
        <w:tab w:val="right" w:pos="8640"/>
      </w:tabs>
    </w:pPr>
  </w:style>
  <w:style w:type="character" w:customStyle="1" w:styleId="HeaderChar">
    <w:name w:val="Header Char"/>
    <w:basedOn w:val="DefaultParagraphFont"/>
    <w:link w:val="Header"/>
    <w:uiPriority w:val="99"/>
    <w:rsid w:val="005D5F40"/>
  </w:style>
  <w:style w:type="paragraph" w:styleId="Footer">
    <w:name w:val="footer"/>
    <w:basedOn w:val="Normal"/>
    <w:link w:val="FooterChar"/>
    <w:uiPriority w:val="99"/>
    <w:unhideWhenUsed/>
    <w:rsid w:val="005D5F40"/>
    <w:pPr>
      <w:tabs>
        <w:tab w:val="center" w:pos="4320"/>
        <w:tab w:val="right" w:pos="8640"/>
      </w:tabs>
    </w:pPr>
  </w:style>
  <w:style w:type="character" w:customStyle="1" w:styleId="FooterChar">
    <w:name w:val="Footer Char"/>
    <w:basedOn w:val="DefaultParagraphFont"/>
    <w:link w:val="Footer"/>
    <w:uiPriority w:val="99"/>
    <w:rsid w:val="005D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029">
      <w:bodyDiv w:val="1"/>
      <w:marLeft w:val="0"/>
      <w:marRight w:val="0"/>
      <w:marTop w:val="0"/>
      <w:marBottom w:val="0"/>
      <w:divBdr>
        <w:top w:val="none" w:sz="0" w:space="0" w:color="auto"/>
        <w:left w:val="none" w:sz="0" w:space="0" w:color="auto"/>
        <w:bottom w:val="none" w:sz="0" w:space="0" w:color="auto"/>
        <w:right w:val="none" w:sz="0" w:space="0" w:color="auto"/>
      </w:divBdr>
    </w:div>
    <w:div w:id="14428912">
      <w:bodyDiv w:val="1"/>
      <w:marLeft w:val="0"/>
      <w:marRight w:val="0"/>
      <w:marTop w:val="0"/>
      <w:marBottom w:val="0"/>
      <w:divBdr>
        <w:top w:val="none" w:sz="0" w:space="0" w:color="auto"/>
        <w:left w:val="none" w:sz="0" w:space="0" w:color="auto"/>
        <w:bottom w:val="none" w:sz="0" w:space="0" w:color="auto"/>
        <w:right w:val="none" w:sz="0" w:space="0" w:color="auto"/>
      </w:divBdr>
    </w:div>
    <w:div w:id="93022075">
      <w:bodyDiv w:val="1"/>
      <w:marLeft w:val="0"/>
      <w:marRight w:val="0"/>
      <w:marTop w:val="0"/>
      <w:marBottom w:val="0"/>
      <w:divBdr>
        <w:top w:val="none" w:sz="0" w:space="0" w:color="auto"/>
        <w:left w:val="none" w:sz="0" w:space="0" w:color="auto"/>
        <w:bottom w:val="none" w:sz="0" w:space="0" w:color="auto"/>
        <w:right w:val="none" w:sz="0" w:space="0" w:color="auto"/>
      </w:divBdr>
    </w:div>
    <w:div w:id="139881663">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303506740">
      <w:bodyDiv w:val="1"/>
      <w:marLeft w:val="0"/>
      <w:marRight w:val="0"/>
      <w:marTop w:val="0"/>
      <w:marBottom w:val="0"/>
      <w:divBdr>
        <w:top w:val="none" w:sz="0" w:space="0" w:color="auto"/>
        <w:left w:val="none" w:sz="0" w:space="0" w:color="auto"/>
        <w:bottom w:val="none" w:sz="0" w:space="0" w:color="auto"/>
        <w:right w:val="none" w:sz="0" w:space="0" w:color="auto"/>
      </w:divBdr>
    </w:div>
    <w:div w:id="344594204">
      <w:bodyDiv w:val="1"/>
      <w:marLeft w:val="0"/>
      <w:marRight w:val="0"/>
      <w:marTop w:val="0"/>
      <w:marBottom w:val="0"/>
      <w:divBdr>
        <w:top w:val="none" w:sz="0" w:space="0" w:color="auto"/>
        <w:left w:val="none" w:sz="0" w:space="0" w:color="auto"/>
        <w:bottom w:val="none" w:sz="0" w:space="0" w:color="auto"/>
        <w:right w:val="none" w:sz="0" w:space="0" w:color="auto"/>
      </w:divBdr>
    </w:div>
    <w:div w:id="398793412">
      <w:bodyDiv w:val="1"/>
      <w:marLeft w:val="0"/>
      <w:marRight w:val="0"/>
      <w:marTop w:val="0"/>
      <w:marBottom w:val="0"/>
      <w:divBdr>
        <w:top w:val="none" w:sz="0" w:space="0" w:color="auto"/>
        <w:left w:val="none" w:sz="0" w:space="0" w:color="auto"/>
        <w:bottom w:val="none" w:sz="0" w:space="0" w:color="auto"/>
        <w:right w:val="none" w:sz="0" w:space="0" w:color="auto"/>
      </w:divBdr>
    </w:div>
    <w:div w:id="406264293">
      <w:bodyDiv w:val="1"/>
      <w:marLeft w:val="0"/>
      <w:marRight w:val="0"/>
      <w:marTop w:val="0"/>
      <w:marBottom w:val="0"/>
      <w:divBdr>
        <w:top w:val="none" w:sz="0" w:space="0" w:color="auto"/>
        <w:left w:val="none" w:sz="0" w:space="0" w:color="auto"/>
        <w:bottom w:val="none" w:sz="0" w:space="0" w:color="auto"/>
        <w:right w:val="none" w:sz="0" w:space="0" w:color="auto"/>
      </w:divBdr>
    </w:div>
    <w:div w:id="416906921">
      <w:bodyDiv w:val="1"/>
      <w:marLeft w:val="0"/>
      <w:marRight w:val="0"/>
      <w:marTop w:val="0"/>
      <w:marBottom w:val="0"/>
      <w:divBdr>
        <w:top w:val="none" w:sz="0" w:space="0" w:color="auto"/>
        <w:left w:val="none" w:sz="0" w:space="0" w:color="auto"/>
        <w:bottom w:val="none" w:sz="0" w:space="0" w:color="auto"/>
        <w:right w:val="none" w:sz="0" w:space="0" w:color="auto"/>
      </w:divBdr>
    </w:div>
    <w:div w:id="428965590">
      <w:bodyDiv w:val="1"/>
      <w:marLeft w:val="0"/>
      <w:marRight w:val="0"/>
      <w:marTop w:val="0"/>
      <w:marBottom w:val="0"/>
      <w:divBdr>
        <w:top w:val="none" w:sz="0" w:space="0" w:color="auto"/>
        <w:left w:val="none" w:sz="0" w:space="0" w:color="auto"/>
        <w:bottom w:val="none" w:sz="0" w:space="0" w:color="auto"/>
        <w:right w:val="none" w:sz="0" w:space="0" w:color="auto"/>
      </w:divBdr>
    </w:div>
    <w:div w:id="430856568">
      <w:bodyDiv w:val="1"/>
      <w:marLeft w:val="0"/>
      <w:marRight w:val="0"/>
      <w:marTop w:val="0"/>
      <w:marBottom w:val="0"/>
      <w:divBdr>
        <w:top w:val="none" w:sz="0" w:space="0" w:color="auto"/>
        <w:left w:val="none" w:sz="0" w:space="0" w:color="auto"/>
        <w:bottom w:val="none" w:sz="0" w:space="0" w:color="auto"/>
        <w:right w:val="none" w:sz="0" w:space="0" w:color="auto"/>
      </w:divBdr>
    </w:div>
    <w:div w:id="448210677">
      <w:bodyDiv w:val="1"/>
      <w:marLeft w:val="0"/>
      <w:marRight w:val="0"/>
      <w:marTop w:val="0"/>
      <w:marBottom w:val="0"/>
      <w:divBdr>
        <w:top w:val="none" w:sz="0" w:space="0" w:color="auto"/>
        <w:left w:val="none" w:sz="0" w:space="0" w:color="auto"/>
        <w:bottom w:val="none" w:sz="0" w:space="0" w:color="auto"/>
        <w:right w:val="none" w:sz="0" w:space="0" w:color="auto"/>
      </w:divBdr>
    </w:div>
    <w:div w:id="523204284">
      <w:bodyDiv w:val="1"/>
      <w:marLeft w:val="0"/>
      <w:marRight w:val="0"/>
      <w:marTop w:val="0"/>
      <w:marBottom w:val="0"/>
      <w:divBdr>
        <w:top w:val="none" w:sz="0" w:space="0" w:color="auto"/>
        <w:left w:val="none" w:sz="0" w:space="0" w:color="auto"/>
        <w:bottom w:val="none" w:sz="0" w:space="0" w:color="auto"/>
        <w:right w:val="none" w:sz="0" w:space="0" w:color="auto"/>
      </w:divBdr>
    </w:div>
    <w:div w:id="527835422">
      <w:bodyDiv w:val="1"/>
      <w:marLeft w:val="0"/>
      <w:marRight w:val="0"/>
      <w:marTop w:val="0"/>
      <w:marBottom w:val="0"/>
      <w:divBdr>
        <w:top w:val="none" w:sz="0" w:space="0" w:color="auto"/>
        <w:left w:val="none" w:sz="0" w:space="0" w:color="auto"/>
        <w:bottom w:val="none" w:sz="0" w:space="0" w:color="auto"/>
        <w:right w:val="none" w:sz="0" w:space="0" w:color="auto"/>
      </w:divBdr>
    </w:div>
    <w:div w:id="528109859">
      <w:bodyDiv w:val="1"/>
      <w:marLeft w:val="0"/>
      <w:marRight w:val="0"/>
      <w:marTop w:val="0"/>
      <w:marBottom w:val="0"/>
      <w:divBdr>
        <w:top w:val="none" w:sz="0" w:space="0" w:color="auto"/>
        <w:left w:val="none" w:sz="0" w:space="0" w:color="auto"/>
        <w:bottom w:val="none" w:sz="0" w:space="0" w:color="auto"/>
        <w:right w:val="none" w:sz="0" w:space="0" w:color="auto"/>
      </w:divBdr>
    </w:div>
    <w:div w:id="564032617">
      <w:bodyDiv w:val="1"/>
      <w:marLeft w:val="0"/>
      <w:marRight w:val="0"/>
      <w:marTop w:val="0"/>
      <w:marBottom w:val="0"/>
      <w:divBdr>
        <w:top w:val="none" w:sz="0" w:space="0" w:color="auto"/>
        <w:left w:val="none" w:sz="0" w:space="0" w:color="auto"/>
        <w:bottom w:val="none" w:sz="0" w:space="0" w:color="auto"/>
        <w:right w:val="none" w:sz="0" w:space="0" w:color="auto"/>
      </w:divBdr>
    </w:div>
    <w:div w:id="594559529">
      <w:bodyDiv w:val="1"/>
      <w:marLeft w:val="0"/>
      <w:marRight w:val="0"/>
      <w:marTop w:val="0"/>
      <w:marBottom w:val="0"/>
      <w:divBdr>
        <w:top w:val="none" w:sz="0" w:space="0" w:color="auto"/>
        <w:left w:val="none" w:sz="0" w:space="0" w:color="auto"/>
        <w:bottom w:val="none" w:sz="0" w:space="0" w:color="auto"/>
        <w:right w:val="none" w:sz="0" w:space="0" w:color="auto"/>
      </w:divBdr>
    </w:div>
    <w:div w:id="635331706">
      <w:bodyDiv w:val="1"/>
      <w:marLeft w:val="0"/>
      <w:marRight w:val="0"/>
      <w:marTop w:val="0"/>
      <w:marBottom w:val="0"/>
      <w:divBdr>
        <w:top w:val="none" w:sz="0" w:space="0" w:color="auto"/>
        <w:left w:val="none" w:sz="0" w:space="0" w:color="auto"/>
        <w:bottom w:val="none" w:sz="0" w:space="0" w:color="auto"/>
        <w:right w:val="none" w:sz="0" w:space="0" w:color="auto"/>
      </w:divBdr>
    </w:div>
    <w:div w:id="674763657">
      <w:bodyDiv w:val="1"/>
      <w:marLeft w:val="0"/>
      <w:marRight w:val="0"/>
      <w:marTop w:val="0"/>
      <w:marBottom w:val="0"/>
      <w:divBdr>
        <w:top w:val="none" w:sz="0" w:space="0" w:color="auto"/>
        <w:left w:val="none" w:sz="0" w:space="0" w:color="auto"/>
        <w:bottom w:val="none" w:sz="0" w:space="0" w:color="auto"/>
        <w:right w:val="none" w:sz="0" w:space="0" w:color="auto"/>
      </w:divBdr>
    </w:div>
    <w:div w:id="757990434">
      <w:bodyDiv w:val="1"/>
      <w:marLeft w:val="0"/>
      <w:marRight w:val="0"/>
      <w:marTop w:val="0"/>
      <w:marBottom w:val="0"/>
      <w:divBdr>
        <w:top w:val="none" w:sz="0" w:space="0" w:color="auto"/>
        <w:left w:val="none" w:sz="0" w:space="0" w:color="auto"/>
        <w:bottom w:val="none" w:sz="0" w:space="0" w:color="auto"/>
        <w:right w:val="none" w:sz="0" w:space="0" w:color="auto"/>
      </w:divBdr>
    </w:div>
    <w:div w:id="866257094">
      <w:bodyDiv w:val="1"/>
      <w:marLeft w:val="0"/>
      <w:marRight w:val="0"/>
      <w:marTop w:val="0"/>
      <w:marBottom w:val="0"/>
      <w:divBdr>
        <w:top w:val="none" w:sz="0" w:space="0" w:color="auto"/>
        <w:left w:val="none" w:sz="0" w:space="0" w:color="auto"/>
        <w:bottom w:val="none" w:sz="0" w:space="0" w:color="auto"/>
        <w:right w:val="none" w:sz="0" w:space="0" w:color="auto"/>
      </w:divBdr>
    </w:div>
    <w:div w:id="871922832">
      <w:bodyDiv w:val="1"/>
      <w:marLeft w:val="0"/>
      <w:marRight w:val="0"/>
      <w:marTop w:val="0"/>
      <w:marBottom w:val="0"/>
      <w:divBdr>
        <w:top w:val="none" w:sz="0" w:space="0" w:color="auto"/>
        <w:left w:val="none" w:sz="0" w:space="0" w:color="auto"/>
        <w:bottom w:val="none" w:sz="0" w:space="0" w:color="auto"/>
        <w:right w:val="none" w:sz="0" w:space="0" w:color="auto"/>
      </w:divBdr>
    </w:div>
    <w:div w:id="897131000">
      <w:bodyDiv w:val="1"/>
      <w:marLeft w:val="0"/>
      <w:marRight w:val="0"/>
      <w:marTop w:val="0"/>
      <w:marBottom w:val="0"/>
      <w:divBdr>
        <w:top w:val="none" w:sz="0" w:space="0" w:color="auto"/>
        <w:left w:val="none" w:sz="0" w:space="0" w:color="auto"/>
        <w:bottom w:val="none" w:sz="0" w:space="0" w:color="auto"/>
        <w:right w:val="none" w:sz="0" w:space="0" w:color="auto"/>
      </w:divBdr>
    </w:div>
    <w:div w:id="928806376">
      <w:bodyDiv w:val="1"/>
      <w:marLeft w:val="0"/>
      <w:marRight w:val="0"/>
      <w:marTop w:val="0"/>
      <w:marBottom w:val="0"/>
      <w:divBdr>
        <w:top w:val="none" w:sz="0" w:space="0" w:color="auto"/>
        <w:left w:val="none" w:sz="0" w:space="0" w:color="auto"/>
        <w:bottom w:val="none" w:sz="0" w:space="0" w:color="auto"/>
        <w:right w:val="none" w:sz="0" w:space="0" w:color="auto"/>
      </w:divBdr>
    </w:div>
    <w:div w:id="941961128">
      <w:bodyDiv w:val="1"/>
      <w:marLeft w:val="0"/>
      <w:marRight w:val="0"/>
      <w:marTop w:val="0"/>
      <w:marBottom w:val="0"/>
      <w:divBdr>
        <w:top w:val="none" w:sz="0" w:space="0" w:color="auto"/>
        <w:left w:val="none" w:sz="0" w:space="0" w:color="auto"/>
        <w:bottom w:val="none" w:sz="0" w:space="0" w:color="auto"/>
        <w:right w:val="none" w:sz="0" w:space="0" w:color="auto"/>
      </w:divBdr>
    </w:div>
    <w:div w:id="1032346366">
      <w:bodyDiv w:val="1"/>
      <w:marLeft w:val="0"/>
      <w:marRight w:val="0"/>
      <w:marTop w:val="0"/>
      <w:marBottom w:val="0"/>
      <w:divBdr>
        <w:top w:val="none" w:sz="0" w:space="0" w:color="auto"/>
        <w:left w:val="none" w:sz="0" w:space="0" w:color="auto"/>
        <w:bottom w:val="none" w:sz="0" w:space="0" w:color="auto"/>
        <w:right w:val="none" w:sz="0" w:space="0" w:color="auto"/>
      </w:divBdr>
    </w:div>
    <w:div w:id="1034619488">
      <w:bodyDiv w:val="1"/>
      <w:marLeft w:val="0"/>
      <w:marRight w:val="0"/>
      <w:marTop w:val="0"/>
      <w:marBottom w:val="0"/>
      <w:divBdr>
        <w:top w:val="none" w:sz="0" w:space="0" w:color="auto"/>
        <w:left w:val="none" w:sz="0" w:space="0" w:color="auto"/>
        <w:bottom w:val="none" w:sz="0" w:space="0" w:color="auto"/>
        <w:right w:val="none" w:sz="0" w:space="0" w:color="auto"/>
      </w:divBdr>
    </w:div>
    <w:div w:id="1074205481">
      <w:bodyDiv w:val="1"/>
      <w:marLeft w:val="0"/>
      <w:marRight w:val="0"/>
      <w:marTop w:val="0"/>
      <w:marBottom w:val="0"/>
      <w:divBdr>
        <w:top w:val="none" w:sz="0" w:space="0" w:color="auto"/>
        <w:left w:val="none" w:sz="0" w:space="0" w:color="auto"/>
        <w:bottom w:val="none" w:sz="0" w:space="0" w:color="auto"/>
        <w:right w:val="none" w:sz="0" w:space="0" w:color="auto"/>
      </w:divBdr>
    </w:div>
    <w:div w:id="1079251831">
      <w:bodyDiv w:val="1"/>
      <w:marLeft w:val="0"/>
      <w:marRight w:val="0"/>
      <w:marTop w:val="0"/>
      <w:marBottom w:val="0"/>
      <w:divBdr>
        <w:top w:val="none" w:sz="0" w:space="0" w:color="auto"/>
        <w:left w:val="none" w:sz="0" w:space="0" w:color="auto"/>
        <w:bottom w:val="none" w:sz="0" w:space="0" w:color="auto"/>
        <w:right w:val="none" w:sz="0" w:space="0" w:color="auto"/>
      </w:divBdr>
    </w:div>
    <w:div w:id="1116489474">
      <w:bodyDiv w:val="1"/>
      <w:marLeft w:val="0"/>
      <w:marRight w:val="0"/>
      <w:marTop w:val="0"/>
      <w:marBottom w:val="0"/>
      <w:divBdr>
        <w:top w:val="none" w:sz="0" w:space="0" w:color="auto"/>
        <w:left w:val="none" w:sz="0" w:space="0" w:color="auto"/>
        <w:bottom w:val="none" w:sz="0" w:space="0" w:color="auto"/>
        <w:right w:val="none" w:sz="0" w:space="0" w:color="auto"/>
      </w:divBdr>
    </w:div>
    <w:div w:id="1123233786">
      <w:bodyDiv w:val="1"/>
      <w:marLeft w:val="0"/>
      <w:marRight w:val="0"/>
      <w:marTop w:val="0"/>
      <w:marBottom w:val="0"/>
      <w:divBdr>
        <w:top w:val="none" w:sz="0" w:space="0" w:color="auto"/>
        <w:left w:val="none" w:sz="0" w:space="0" w:color="auto"/>
        <w:bottom w:val="none" w:sz="0" w:space="0" w:color="auto"/>
        <w:right w:val="none" w:sz="0" w:space="0" w:color="auto"/>
      </w:divBdr>
    </w:div>
    <w:div w:id="1148522822">
      <w:bodyDiv w:val="1"/>
      <w:marLeft w:val="0"/>
      <w:marRight w:val="0"/>
      <w:marTop w:val="0"/>
      <w:marBottom w:val="0"/>
      <w:divBdr>
        <w:top w:val="none" w:sz="0" w:space="0" w:color="auto"/>
        <w:left w:val="none" w:sz="0" w:space="0" w:color="auto"/>
        <w:bottom w:val="none" w:sz="0" w:space="0" w:color="auto"/>
        <w:right w:val="none" w:sz="0" w:space="0" w:color="auto"/>
      </w:divBdr>
    </w:div>
    <w:div w:id="1210803607">
      <w:bodyDiv w:val="1"/>
      <w:marLeft w:val="0"/>
      <w:marRight w:val="0"/>
      <w:marTop w:val="0"/>
      <w:marBottom w:val="0"/>
      <w:divBdr>
        <w:top w:val="none" w:sz="0" w:space="0" w:color="auto"/>
        <w:left w:val="none" w:sz="0" w:space="0" w:color="auto"/>
        <w:bottom w:val="none" w:sz="0" w:space="0" w:color="auto"/>
        <w:right w:val="none" w:sz="0" w:space="0" w:color="auto"/>
      </w:divBdr>
    </w:div>
    <w:div w:id="1225335284">
      <w:bodyDiv w:val="1"/>
      <w:marLeft w:val="0"/>
      <w:marRight w:val="0"/>
      <w:marTop w:val="0"/>
      <w:marBottom w:val="0"/>
      <w:divBdr>
        <w:top w:val="none" w:sz="0" w:space="0" w:color="auto"/>
        <w:left w:val="none" w:sz="0" w:space="0" w:color="auto"/>
        <w:bottom w:val="none" w:sz="0" w:space="0" w:color="auto"/>
        <w:right w:val="none" w:sz="0" w:space="0" w:color="auto"/>
      </w:divBdr>
    </w:div>
    <w:div w:id="1287467512">
      <w:bodyDiv w:val="1"/>
      <w:marLeft w:val="0"/>
      <w:marRight w:val="0"/>
      <w:marTop w:val="0"/>
      <w:marBottom w:val="0"/>
      <w:divBdr>
        <w:top w:val="none" w:sz="0" w:space="0" w:color="auto"/>
        <w:left w:val="none" w:sz="0" w:space="0" w:color="auto"/>
        <w:bottom w:val="none" w:sz="0" w:space="0" w:color="auto"/>
        <w:right w:val="none" w:sz="0" w:space="0" w:color="auto"/>
      </w:divBdr>
    </w:div>
    <w:div w:id="1292634882">
      <w:bodyDiv w:val="1"/>
      <w:marLeft w:val="0"/>
      <w:marRight w:val="0"/>
      <w:marTop w:val="0"/>
      <w:marBottom w:val="0"/>
      <w:divBdr>
        <w:top w:val="none" w:sz="0" w:space="0" w:color="auto"/>
        <w:left w:val="none" w:sz="0" w:space="0" w:color="auto"/>
        <w:bottom w:val="none" w:sz="0" w:space="0" w:color="auto"/>
        <w:right w:val="none" w:sz="0" w:space="0" w:color="auto"/>
      </w:divBdr>
    </w:div>
    <w:div w:id="1341084785">
      <w:bodyDiv w:val="1"/>
      <w:marLeft w:val="0"/>
      <w:marRight w:val="0"/>
      <w:marTop w:val="0"/>
      <w:marBottom w:val="0"/>
      <w:divBdr>
        <w:top w:val="none" w:sz="0" w:space="0" w:color="auto"/>
        <w:left w:val="none" w:sz="0" w:space="0" w:color="auto"/>
        <w:bottom w:val="none" w:sz="0" w:space="0" w:color="auto"/>
        <w:right w:val="none" w:sz="0" w:space="0" w:color="auto"/>
      </w:divBdr>
    </w:div>
    <w:div w:id="1362852095">
      <w:bodyDiv w:val="1"/>
      <w:marLeft w:val="0"/>
      <w:marRight w:val="0"/>
      <w:marTop w:val="0"/>
      <w:marBottom w:val="0"/>
      <w:divBdr>
        <w:top w:val="none" w:sz="0" w:space="0" w:color="auto"/>
        <w:left w:val="none" w:sz="0" w:space="0" w:color="auto"/>
        <w:bottom w:val="none" w:sz="0" w:space="0" w:color="auto"/>
        <w:right w:val="none" w:sz="0" w:space="0" w:color="auto"/>
      </w:divBdr>
    </w:div>
    <w:div w:id="1373729546">
      <w:bodyDiv w:val="1"/>
      <w:marLeft w:val="0"/>
      <w:marRight w:val="0"/>
      <w:marTop w:val="0"/>
      <w:marBottom w:val="0"/>
      <w:divBdr>
        <w:top w:val="none" w:sz="0" w:space="0" w:color="auto"/>
        <w:left w:val="none" w:sz="0" w:space="0" w:color="auto"/>
        <w:bottom w:val="none" w:sz="0" w:space="0" w:color="auto"/>
        <w:right w:val="none" w:sz="0" w:space="0" w:color="auto"/>
      </w:divBdr>
    </w:div>
    <w:div w:id="1414353073">
      <w:bodyDiv w:val="1"/>
      <w:marLeft w:val="0"/>
      <w:marRight w:val="0"/>
      <w:marTop w:val="0"/>
      <w:marBottom w:val="0"/>
      <w:divBdr>
        <w:top w:val="none" w:sz="0" w:space="0" w:color="auto"/>
        <w:left w:val="none" w:sz="0" w:space="0" w:color="auto"/>
        <w:bottom w:val="none" w:sz="0" w:space="0" w:color="auto"/>
        <w:right w:val="none" w:sz="0" w:space="0" w:color="auto"/>
      </w:divBdr>
    </w:div>
    <w:div w:id="1438520412">
      <w:bodyDiv w:val="1"/>
      <w:marLeft w:val="0"/>
      <w:marRight w:val="0"/>
      <w:marTop w:val="0"/>
      <w:marBottom w:val="0"/>
      <w:divBdr>
        <w:top w:val="none" w:sz="0" w:space="0" w:color="auto"/>
        <w:left w:val="none" w:sz="0" w:space="0" w:color="auto"/>
        <w:bottom w:val="none" w:sz="0" w:space="0" w:color="auto"/>
        <w:right w:val="none" w:sz="0" w:space="0" w:color="auto"/>
      </w:divBdr>
    </w:div>
    <w:div w:id="1445349679">
      <w:bodyDiv w:val="1"/>
      <w:marLeft w:val="0"/>
      <w:marRight w:val="0"/>
      <w:marTop w:val="0"/>
      <w:marBottom w:val="0"/>
      <w:divBdr>
        <w:top w:val="none" w:sz="0" w:space="0" w:color="auto"/>
        <w:left w:val="none" w:sz="0" w:space="0" w:color="auto"/>
        <w:bottom w:val="none" w:sz="0" w:space="0" w:color="auto"/>
        <w:right w:val="none" w:sz="0" w:space="0" w:color="auto"/>
      </w:divBdr>
    </w:div>
    <w:div w:id="1454786426">
      <w:bodyDiv w:val="1"/>
      <w:marLeft w:val="0"/>
      <w:marRight w:val="0"/>
      <w:marTop w:val="0"/>
      <w:marBottom w:val="0"/>
      <w:divBdr>
        <w:top w:val="none" w:sz="0" w:space="0" w:color="auto"/>
        <w:left w:val="none" w:sz="0" w:space="0" w:color="auto"/>
        <w:bottom w:val="none" w:sz="0" w:space="0" w:color="auto"/>
        <w:right w:val="none" w:sz="0" w:space="0" w:color="auto"/>
      </w:divBdr>
    </w:div>
    <w:div w:id="1455061090">
      <w:bodyDiv w:val="1"/>
      <w:marLeft w:val="0"/>
      <w:marRight w:val="0"/>
      <w:marTop w:val="0"/>
      <w:marBottom w:val="0"/>
      <w:divBdr>
        <w:top w:val="none" w:sz="0" w:space="0" w:color="auto"/>
        <w:left w:val="none" w:sz="0" w:space="0" w:color="auto"/>
        <w:bottom w:val="none" w:sz="0" w:space="0" w:color="auto"/>
        <w:right w:val="none" w:sz="0" w:space="0" w:color="auto"/>
      </w:divBdr>
    </w:div>
    <w:div w:id="1482228871">
      <w:bodyDiv w:val="1"/>
      <w:marLeft w:val="0"/>
      <w:marRight w:val="0"/>
      <w:marTop w:val="0"/>
      <w:marBottom w:val="0"/>
      <w:divBdr>
        <w:top w:val="none" w:sz="0" w:space="0" w:color="auto"/>
        <w:left w:val="none" w:sz="0" w:space="0" w:color="auto"/>
        <w:bottom w:val="none" w:sz="0" w:space="0" w:color="auto"/>
        <w:right w:val="none" w:sz="0" w:space="0" w:color="auto"/>
      </w:divBdr>
    </w:div>
    <w:div w:id="1484152597">
      <w:bodyDiv w:val="1"/>
      <w:marLeft w:val="0"/>
      <w:marRight w:val="0"/>
      <w:marTop w:val="0"/>
      <w:marBottom w:val="0"/>
      <w:divBdr>
        <w:top w:val="none" w:sz="0" w:space="0" w:color="auto"/>
        <w:left w:val="none" w:sz="0" w:space="0" w:color="auto"/>
        <w:bottom w:val="none" w:sz="0" w:space="0" w:color="auto"/>
        <w:right w:val="none" w:sz="0" w:space="0" w:color="auto"/>
      </w:divBdr>
    </w:div>
    <w:div w:id="1525364229">
      <w:bodyDiv w:val="1"/>
      <w:marLeft w:val="0"/>
      <w:marRight w:val="0"/>
      <w:marTop w:val="0"/>
      <w:marBottom w:val="0"/>
      <w:divBdr>
        <w:top w:val="none" w:sz="0" w:space="0" w:color="auto"/>
        <w:left w:val="none" w:sz="0" w:space="0" w:color="auto"/>
        <w:bottom w:val="none" w:sz="0" w:space="0" w:color="auto"/>
        <w:right w:val="none" w:sz="0" w:space="0" w:color="auto"/>
      </w:divBdr>
    </w:div>
    <w:div w:id="1559171692">
      <w:bodyDiv w:val="1"/>
      <w:marLeft w:val="0"/>
      <w:marRight w:val="0"/>
      <w:marTop w:val="0"/>
      <w:marBottom w:val="0"/>
      <w:divBdr>
        <w:top w:val="none" w:sz="0" w:space="0" w:color="auto"/>
        <w:left w:val="none" w:sz="0" w:space="0" w:color="auto"/>
        <w:bottom w:val="none" w:sz="0" w:space="0" w:color="auto"/>
        <w:right w:val="none" w:sz="0" w:space="0" w:color="auto"/>
      </w:divBdr>
    </w:div>
    <w:div w:id="1573613795">
      <w:bodyDiv w:val="1"/>
      <w:marLeft w:val="0"/>
      <w:marRight w:val="0"/>
      <w:marTop w:val="0"/>
      <w:marBottom w:val="0"/>
      <w:divBdr>
        <w:top w:val="none" w:sz="0" w:space="0" w:color="auto"/>
        <w:left w:val="none" w:sz="0" w:space="0" w:color="auto"/>
        <w:bottom w:val="none" w:sz="0" w:space="0" w:color="auto"/>
        <w:right w:val="none" w:sz="0" w:space="0" w:color="auto"/>
      </w:divBdr>
    </w:div>
    <w:div w:id="1575046693">
      <w:bodyDiv w:val="1"/>
      <w:marLeft w:val="0"/>
      <w:marRight w:val="0"/>
      <w:marTop w:val="0"/>
      <w:marBottom w:val="0"/>
      <w:divBdr>
        <w:top w:val="none" w:sz="0" w:space="0" w:color="auto"/>
        <w:left w:val="none" w:sz="0" w:space="0" w:color="auto"/>
        <w:bottom w:val="none" w:sz="0" w:space="0" w:color="auto"/>
        <w:right w:val="none" w:sz="0" w:space="0" w:color="auto"/>
      </w:divBdr>
    </w:div>
    <w:div w:id="1605310730">
      <w:bodyDiv w:val="1"/>
      <w:marLeft w:val="0"/>
      <w:marRight w:val="0"/>
      <w:marTop w:val="0"/>
      <w:marBottom w:val="0"/>
      <w:divBdr>
        <w:top w:val="none" w:sz="0" w:space="0" w:color="auto"/>
        <w:left w:val="none" w:sz="0" w:space="0" w:color="auto"/>
        <w:bottom w:val="none" w:sz="0" w:space="0" w:color="auto"/>
        <w:right w:val="none" w:sz="0" w:space="0" w:color="auto"/>
      </w:divBdr>
    </w:div>
    <w:div w:id="1605724982">
      <w:bodyDiv w:val="1"/>
      <w:marLeft w:val="0"/>
      <w:marRight w:val="0"/>
      <w:marTop w:val="0"/>
      <w:marBottom w:val="0"/>
      <w:divBdr>
        <w:top w:val="none" w:sz="0" w:space="0" w:color="auto"/>
        <w:left w:val="none" w:sz="0" w:space="0" w:color="auto"/>
        <w:bottom w:val="none" w:sz="0" w:space="0" w:color="auto"/>
        <w:right w:val="none" w:sz="0" w:space="0" w:color="auto"/>
      </w:divBdr>
    </w:div>
    <w:div w:id="1628000739">
      <w:bodyDiv w:val="1"/>
      <w:marLeft w:val="0"/>
      <w:marRight w:val="0"/>
      <w:marTop w:val="0"/>
      <w:marBottom w:val="0"/>
      <w:divBdr>
        <w:top w:val="none" w:sz="0" w:space="0" w:color="auto"/>
        <w:left w:val="none" w:sz="0" w:space="0" w:color="auto"/>
        <w:bottom w:val="none" w:sz="0" w:space="0" w:color="auto"/>
        <w:right w:val="none" w:sz="0" w:space="0" w:color="auto"/>
      </w:divBdr>
    </w:div>
    <w:div w:id="1631469961">
      <w:bodyDiv w:val="1"/>
      <w:marLeft w:val="0"/>
      <w:marRight w:val="0"/>
      <w:marTop w:val="0"/>
      <w:marBottom w:val="0"/>
      <w:divBdr>
        <w:top w:val="none" w:sz="0" w:space="0" w:color="auto"/>
        <w:left w:val="none" w:sz="0" w:space="0" w:color="auto"/>
        <w:bottom w:val="none" w:sz="0" w:space="0" w:color="auto"/>
        <w:right w:val="none" w:sz="0" w:space="0" w:color="auto"/>
      </w:divBdr>
    </w:div>
    <w:div w:id="1697656879">
      <w:bodyDiv w:val="1"/>
      <w:marLeft w:val="0"/>
      <w:marRight w:val="0"/>
      <w:marTop w:val="0"/>
      <w:marBottom w:val="0"/>
      <w:divBdr>
        <w:top w:val="none" w:sz="0" w:space="0" w:color="auto"/>
        <w:left w:val="none" w:sz="0" w:space="0" w:color="auto"/>
        <w:bottom w:val="none" w:sz="0" w:space="0" w:color="auto"/>
        <w:right w:val="none" w:sz="0" w:space="0" w:color="auto"/>
      </w:divBdr>
    </w:div>
    <w:div w:id="1698848801">
      <w:bodyDiv w:val="1"/>
      <w:marLeft w:val="0"/>
      <w:marRight w:val="0"/>
      <w:marTop w:val="0"/>
      <w:marBottom w:val="0"/>
      <w:divBdr>
        <w:top w:val="none" w:sz="0" w:space="0" w:color="auto"/>
        <w:left w:val="none" w:sz="0" w:space="0" w:color="auto"/>
        <w:bottom w:val="none" w:sz="0" w:space="0" w:color="auto"/>
        <w:right w:val="none" w:sz="0" w:space="0" w:color="auto"/>
      </w:divBdr>
    </w:div>
    <w:div w:id="1709993151">
      <w:bodyDiv w:val="1"/>
      <w:marLeft w:val="0"/>
      <w:marRight w:val="0"/>
      <w:marTop w:val="0"/>
      <w:marBottom w:val="0"/>
      <w:divBdr>
        <w:top w:val="none" w:sz="0" w:space="0" w:color="auto"/>
        <w:left w:val="none" w:sz="0" w:space="0" w:color="auto"/>
        <w:bottom w:val="none" w:sz="0" w:space="0" w:color="auto"/>
        <w:right w:val="none" w:sz="0" w:space="0" w:color="auto"/>
      </w:divBdr>
    </w:div>
    <w:div w:id="1726029310">
      <w:bodyDiv w:val="1"/>
      <w:marLeft w:val="0"/>
      <w:marRight w:val="0"/>
      <w:marTop w:val="0"/>
      <w:marBottom w:val="0"/>
      <w:divBdr>
        <w:top w:val="none" w:sz="0" w:space="0" w:color="auto"/>
        <w:left w:val="none" w:sz="0" w:space="0" w:color="auto"/>
        <w:bottom w:val="none" w:sz="0" w:space="0" w:color="auto"/>
        <w:right w:val="none" w:sz="0" w:space="0" w:color="auto"/>
      </w:divBdr>
    </w:div>
    <w:div w:id="1794983068">
      <w:bodyDiv w:val="1"/>
      <w:marLeft w:val="0"/>
      <w:marRight w:val="0"/>
      <w:marTop w:val="0"/>
      <w:marBottom w:val="0"/>
      <w:divBdr>
        <w:top w:val="none" w:sz="0" w:space="0" w:color="auto"/>
        <w:left w:val="none" w:sz="0" w:space="0" w:color="auto"/>
        <w:bottom w:val="none" w:sz="0" w:space="0" w:color="auto"/>
        <w:right w:val="none" w:sz="0" w:space="0" w:color="auto"/>
      </w:divBdr>
    </w:div>
    <w:div w:id="1838812305">
      <w:bodyDiv w:val="1"/>
      <w:marLeft w:val="0"/>
      <w:marRight w:val="0"/>
      <w:marTop w:val="0"/>
      <w:marBottom w:val="0"/>
      <w:divBdr>
        <w:top w:val="none" w:sz="0" w:space="0" w:color="auto"/>
        <w:left w:val="none" w:sz="0" w:space="0" w:color="auto"/>
        <w:bottom w:val="none" w:sz="0" w:space="0" w:color="auto"/>
        <w:right w:val="none" w:sz="0" w:space="0" w:color="auto"/>
      </w:divBdr>
    </w:div>
    <w:div w:id="1867597760">
      <w:bodyDiv w:val="1"/>
      <w:marLeft w:val="0"/>
      <w:marRight w:val="0"/>
      <w:marTop w:val="0"/>
      <w:marBottom w:val="0"/>
      <w:divBdr>
        <w:top w:val="none" w:sz="0" w:space="0" w:color="auto"/>
        <w:left w:val="none" w:sz="0" w:space="0" w:color="auto"/>
        <w:bottom w:val="none" w:sz="0" w:space="0" w:color="auto"/>
        <w:right w:val="none" w:sz="0" w:space="0" w:color="auto"/>
      </w:divBdr>
    </w:div>
    <w:div w:id="1885436766">
      <w:bodyDiv w:val="1"/>
      <w:marLeft w:val="0"/>
      <w:marRight w:val="0"/>
      <w:marTop w:val="0"/>
      <w:marBottom w:val="0"/>
      <w:divBdr>
        <w:top w:val="none" w:sz="0" w:space="0" w:color="auto"/>
        <w:left w:val="none" w:sz="0" w:space="0" w:color="auto"/>
        <w:bottom w:val="none" w:sz="0" w:space="0" w:color="auto"/>
        <w:right w:val="none" w:sz="0" w:space="0" w:color="auto"/>
      </w:divBdr>
    </w:div>
    <w:div w:id="1911847211">
      <w:bodyDiv w:val="1"/>
      <w:marLeft w:val="0"/>
      <w:marRight w:val="0"/>
      <w:marTop w:val="0"/>
      <w:marBottom w:val="0"/>
      <w:divBdr>
        <w:top w:val="none" w:sz="0" w:space="0" w:color="auto"/>
        <w:left w:val="none" w:sz="0" w:space="0" w:color="auto"/>
        <w:bottom w:val="none" w:sz="0" w:space="0" w:color="auto"/>
        <w:right w:val="none" w:sz="0" w:space="0" w:color="auto"/>
      </w:divBdr>
    </w:div>
    <w:div w:id="1947347760">
      <w:bodyDiv w:val="1"/>
      <w:marLeft w:val="0"/>
      <w:marRight w:val="0"/>
      <w:marTop w:val="0"/>
      <w:marBottom w:val="0"/>
      <w:divBdr>
        <w:top w:val="none" w:sz="0" w:space="0" w:color="auto"/>
        <w:left w:val="none" w:sz="0" w:space="0" w:color="auto"/>
        <w:bottom w:val="none" w:sz="0" w:space="0" w:color="auto"/>
        <w:right w:val="none" w:sz="0" w:space="0" w:color="auto"/>
      </w:divBdr>
    </w:div>
    <w:div w:id="1958294520">
      <w:bodyDiv w:val="1"/>
      <w:marLeft w:val="0"/>
      <w:marRight w:val="0"/>
      <w:marTop w:val="0"/>
      <w:marBottom w:val="0"/>
      <w:divBdr>
        <w:top w:val="none" w:sz="0" w:space="0" w:color="auto"/>
        <w:left w:val="none" w:sz="0" w:space="0" w:color="auto"/>
        <w:bottom w:val="none" w:sz="0" w:space="0" w:color="auto"/>
        <w:right w:val="none" w:sz="0" w:space="0" w:color="auto"/>
      </w:divBdr>
    </w:div>
    <w:div w:id="1959602370">
      <w:bodyDiv w:val="1"/>
      <w:marLeft w:val="0"/>
      <w:marRight w:val="0"/>
      <w:marTop w:val="0"/>
      <w:marBottom w:val="0"/>
      <w:divBdr>
        <w:top w:val="none" w:sz="0" w:space="0" w:color="auto"/>
        <w:left w:val="none" w:sz="0" w:space="0" w:color="auto"/>
        <w:bottom w:val="none" w:sz="0" w:space="0" w:color="auto"/>
        <w:right w:val="none" w:sz="0" w:space="0" w:color="auto"/>
      </w:divBdr>
    </w:div>
    <w:div w:id="1967932897">
      <w:bodyDiv w:val="1"/>
      <w:marLeft w:val="0"/>
      <w:marRight w:val="0"/>
      <w:marTop w:val="0"/>
      <w:marBottom w:val="0"/>
      <w:divBdr>
        <w:top w:val="none" w:sz="0" w:space="0" w:color="auto"/>
        <w:left w:val="none" w:sz="0" w:space="0" w:color="auto"/>
        <w:bottom w:val="none" w:sz="0" w:space="0" w:color="auto"/>
        <w:right w:val="none" w:sz="0" w:space="0" w:color="auto"/>
      </w:divBdr>
    </w:div>
    <w:div w:id="1978601717">
      <w:bodyDiv w:val="1"/>
      <w:marLeft w:val="0"/>
      <w:marRight w:val="0"/>
      <w:marTop w:val="0"/>
      <w:marBottom w:val="0"/>
      <w:divBdr>
        <w:top w:val="none" w:sz="0" w:space="0" w:color="auto"/>
        <w:left w:val="none" w:sz="0" w:space="0" w:color="auto"/>
        <w:bottom w:val="none" w:sz="0" w:space="0" w:color="auto"/>
        <w:right w:val="none" w:sz="0" w:space="0" w:color="auto"/>
      </w:divBdr>
    </w:div>
    <w:div w:id="2004777963">
      <w:bodyDiv w:val="1"/>
      <w:marLeft w:val="0"/>
      <w:marRight w:val="0"/>
      <w:marTop w:val="0"/>
      <w:marBottom w:val="0"/>
      <w:divBdr>
        <w:top w:val="none" w:sz="0" w:space="0" w:color="auto"/>
        <w:left w:val="none" w:sz="0" w:space="0" w:color="auto"/>
        <w:bottom w:val="none" w:sz="0" w:space="0" w:color="auto"/>
        <w:right w:val="none" w:sz="0" w:space="0" w:color="auto"/>
      </w:divBdr>
    </w:div>
    <w:div w:id="2045055425">
      <w:bodyDiv w:val="1"/>
      <w:marLeft w:val="0"/>
      <w:marRight w:val="0"/>
      <w:marTop w:val="0"/>
      <w:marBottom w:val="0"/>
      <w:divBdr>
        <w:top w:val="none" w:sz="0" w:space="0" w:color="auto"/>
        <w:left w:val="none" w:sz="0" w:space="0" w:color="auto"/>
        <w:bottom w:val="none" w:sz="0" w:space="0" w:color="auto"/>
        <w:right w:val="none" w:sz="0" w:space="0" w:color="auto"/>
      </w:divBdr>
    </w:div>
    <w:div w:id="2116974071">
      <w:bodyDiv w:val="1"/>
      <w:marLeft w:val="0"/>
      <w:marRight w:val="0"/>
      <w:marTop w:val="0"/>
      <w:marBottom w:val="0"/>
      <w:divBdr>
        <w:top w:val="none" w:sz="0" w:space="0" w:color="auto"/>
        <w:left w:val="none" w:sz="0" w:space="0" w:color="auto"/>
        <w:bottom w:val="none" w:sz="0" w:space="0" w:color="auto"/>
        <w:right w:val="none" w:sz="0" w:space="0" w:color="auto"/>
      </w:divBdr>
    </w:div>
    <w:div w:id="213798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3443</Words>
  <Characters>19629</Characters>
  <Application>Microsoft Office Word</Application>
  <DocSecurity>0</DocSecurity>
  <Lines>163</Lines>
  <Paragraphs>46</Paragraphs>
  <ScaleCrop>false</ScaleCrop>
  <Company>Bayonne Board of Education</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2021-09-29T13:59:00Z</dcterms:created>
  <dcterms:modified xsi:type="dcterms:W3CDTF">2021-09-29T13:59:00Z</dcterms:modified>
</cp:coreProperties>
</file>